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42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Roman" w:hAnsi="Times Roman"/>
          <w:b/>
          <w:bCs/>
          <w:color w:val="00000A"/>
          <w:sz w:val="28"/>
          <w:szCs w:val="28"/>
        </w:rPr>
      </w:pPr>
    </w:p>
    <w:p w:rsidR="00C65242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Roman" w:hAnsi="Times Roman"/>
          <w:b/>
          <w:bCs/>
          <w:color w:val="00000A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26" name="Рисунок 25" descr="C:\Documents and Settings\Raduga_10K\Рабочий стол\скан прог\шат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Raduga_10K\Рабочий стол\скан прог\шатлы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65242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Roman" w:hAnsi="Times Roman"/>
          <w:b/>
          <w:bCs/>
          <w:color w:val="00000A"/>
          <w:sz w:val="28"/>
          <w:szCs w:val="28"/>
        </w:rPr>
      </w:pPr>
    </w:p>
    <w:p w:rsidR="00C65242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Roman" w:hAnsi="Times Roman"/>
          <w:b/>
          <w:bCs/>
          <w:color w:val="00000A"/>
          <w:sz w:val="28"/>
          <w:szCs w:val="28"/>
        </w:rPr>
      </w:pPr>
    </w:p>
    <w:p w:rsidR="00C65242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Roman" w:hAnsi="Times Roman"/>
          <w:b/>
          <w:bCs/>
          <w:color w:val="00000A"/>
          <w:sz w:val="28"/>
          <w:szCs w:val="28"/>
        </w:rPr>
      </w:pPr>
    </w:p>
    <w:p w:rsidR="00C65242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Roman" w:hAnsi="Times Roman"/>
          <w:b/>
          <w:bCs/>
          <w:color w:val="00000A"/>
          <w:sz w:val="28"/>
          <w:szCs w:val="28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Roman" w:eastAsia="Times Roman" w:hAnsi="Times Roman" w:cs="Times Roman"/>
          <w:b/>
          <w:bCs/>
          <w:color w:val="00000A"/>
          <w:sz w:val="28"/>
          <w:szCs w:val="28"/>
        </w:rPr>
      </w:pPr>
      <w:r>
        <w:rPr>
          <w:rFonts w:ascii="Times Roman" w:hAnsi="Times Roman"/>
          <w:b/>
          <w:bCs/>
          <w:color w:val="00000A"/>
          <w:sz w:val="28"/>
          <w:szCs w:val="28"/>
        </w:rPr>
        <w:lastRenderedPageBreak/>
        <w:t>Содержание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изучаемого курса.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программы.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литературы.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дополнительного образования  написана для объединения Ансамбль народного танца «</w:t>
      </w:r>
      <w:proofErr w:type="spellStart"/>
      <w:r>
        <w:rPr>
          <w:rFonts w:ascii="Times New Roman" w:hAnsi="Times New Roman"/>
          <w:sz w:val="28"/>
          <w:szCs w:val="28"/>
        </w:rPr>
        <w:t>Шатлык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i/>
          <w:iCs/>
          <w:sz w:val="28"/>
          <w:szCs w:val="28"/>
        </w:rPr>
        <w:t xml:space="preserve">Народно-характерный сценический танец, </w:t>
      </w:r>
      <w:r>
        <w:rPr>
          <w:rFonts w:ascii="Times New Roman" w:hAnsi="Times New Roman"/>
          <w:sz w:val="28"/>
          <w:szCs w:val="28"/>
        </w:rPr>
        <w:t>направленность данной программы - художественная.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Среди множества форм художественного воспитания подрастающего поколения хореография занимает особое место. Занятия танцам не только учат понимать и создавать прекрасное, они развивают образное  мышление и фантазию, дают гармоничное и пластичное развитие.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Хореография обладает огромными возможностями для полноценного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«Я», как составную часть орудия «общества, посредством которого оно вовлекает в круг социальной жизни».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образом, </w:t>
      </w:r>
      <w:r>
        <w:rPr>
          <w:rFonts w:ascii="Times New Roman" w:hAnsi="Times New Roman"/>
          <w:b/>
          <w:bCs/>
          <w:sz w:val="28"/>
          <w:szCs w:val="28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 xml:space="preserve">заключается в том, что именно танцевальное искусство подразумевает развитие чувства ритма, умение слышать и понимать музыку, согласовывать с ней достижения, одновременно развивать и формировать мышечную силу корпуса и ног, пластику рук, грацию и выразительность. Занятия хореографией дают организму физическую нагрузку равную сочетанию нескольких видов спорта. Занятия танцем формируют правильную осанку, прививают основы этикета и грамотной манеры поведения в обществе, дают представление об актерском мастерстве. </w:t>
      </w:r>
      <w:r>
        <w:rPr>
          <w:rFonts w:ascii="Times New Roman" w:hAnsi="Times New Roman"/>
          <w:b/>
          <w:bCs/>
          <w:sz w:val="28"/>
          <w:szCs w:val="28"/>
        </w:rPr>
        <w:t xml:space="preserve">Новизна </w:t>
      </w:r>
      <w:r>
        <w:rPr>
          <w:rFonts w:ascii="Times New Roman" w:hAnsi="Times New Roman"/>
          <w:sz w:val="28"/>
          <w:szCs w:val="28"/>
        </w:rPr>
        <w:t xml:space="preserve">данной дополнительной общеобразовательной программы в том, что учащимся  преподносится народный танец как современное искусство через классический танец. Дополнена она тем, что включает в себя не только тренировочные упражнения, определенный репертуар и беседы по искусству, но и тематику занятий по правилам общественного поведения, танцевальному этикету, музыкальной грамоте. В программе предусматривается более глубокое изучение танцевального жанра, овладение практическими умениями и навыками  в танцевально-пластическом движении и импровизации. Углубленно  изучение отдельно трюковых движений.  Все это составлялось с учетом </w:t>
      </w:r>
      <w:r>
        <w:rPr>
          <w:rFonts w:ascii="Times New Roman" w:hAnsi="Times New Roman"/>
          <w:sz w:val="28"/>
          <w:szCs w:val="28"/>
        </w:rPr>
        <w:lastRenderedPageBreak/>
        <w:t>индивидуального подхода к ребенку с любыми способностями, с разным уровнем знаний. Такая работа проделывается для того чтобы привлечь и заинтересовать большее количество учащихся.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/>
          <w:sz w:val="28"/>
          <w:szCs w:val="28"/>
        </w:rPr>
        <w:t>данной общеобразовательной программы заключается в следующем: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дает возможность обучающимся самоопределиться через реализацию творческих способностей, через создание собственного продукта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танец, танцевальная композиция) и подразумевает равные партнерские взаимоотношения между педагогом и  обучающимся;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подход к организации занятий с учащимися обеспечивает укреплению их психического и физического здоровья, положительную социализацию ребенка;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и коллективные выступления с танцами перед зрителями воспитывает чувство ответственности за общее дело, дружбы и  товарищества у учащихся;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знакомятся с жизнью, бытом, костюмом, музыкой национальными особенностями не только русского народа, но и других народов мира.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Цель программы: </w:t>
      </w:r>
      <w:r>
        <w:rPr>
          <w:rFonts w:ascii="Times New Roman" w:hAnsi="Times New Roman"/>
          <w:sz w:val="28"/>
          <w:szCs w:val="28"/>
        </w:rPr>
        <w:t xml:space="preserve"> создание условий для проявления творческих способностей учащихся; формирование индивидуальности в условиях коллективного творчества средствами хореографии, создающей необходимый двигательный режим, положительный психологический настрой, способствующий укреплению здоровья ребенка, его физическому и умственному развитию; раскрытия многообразия национальной культуры посредством танца.</w:t>
      </w:r>
      <w:proofErr w:type="gramEnd"/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Образовательные задачи: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учащихся основам хореографии;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опыт исполнительской деятельности в жанре народного танца;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Углубить знания о хореографии;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Способствовать формированию правильной осанки, красивой походки и умению пользоваться данными навыками.</w:t>
      </w:r>
    </w:p>
    <w:p w:rsidR="0011498D" w:rsidRDefault="0011498D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Развивающие задачи: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познавательную активность, находчивость, мышление, воображение, личностные качества;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целеустремленность, решительность, смелость, способствовать развитию психомоторных способностей: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опыта, творческого потенциала, чувства ритма, умению согласовывать движения с музыкой.</w:t>
      </w:r>
    </w:p>
    <w:p w:rsidR="0011498D" w:rsidRDefault="0011498D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Воспитательные задачи: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формированию трудолюбия, устойчивости, аккуратности, умению анализировать и  доводить до конца любое начатое дело: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 воспитании интереса к профессиям избранного вида творчества;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Формировать толерантное отношение к различными национальностям, уважение к людям, способность жить с людьми разных культур, языков и религий;</w:t>
      </w:r>
      <w:proofErr w:type="gramEnd"/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Пробудить интерес к изучению культурного опыта народов и сохранению их наследия.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Дополнительная общеобразовательная программа составлена с учетом </w:t>
      </w:r>
      <w:r>
        <w:rPr>
          <w:rFonts w:ascii="Times New Roman" w:hAnsi="Times New Roman"/>
          <w:b/>
          <w:bCs/>
          <w:sz w:val="28"/>
          <w:szCs w:val="28"/>
        </w:rPr>
        <w:t>реализации меж</w:t>
      </w:r>
      <w:r w:rsidR="00CA2CF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предметных связей</w:t>
      </w:r>
      <w:r w:rsidR="00CA2CF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разделам: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«Музыкально воспитание», </w:t>
      </w:r>
      <w:r>
        <w:rPr>
          <w:rFonts w:ascii="Times New Roman" w:hAnsi="Times New Roman"/>
          <w:sz w:val="28"/>
          <w:szCs w:val="28"/>
        </w:rPr>
        <w:t>где дети учатся слышать в музыке разное эмоциональное состояние и передавать его движениями. Учащиеся усваивают понятия «ритм», «счет», «размер» и узнают, что музыка состоит из тактов и музыкальных фраз, при этом дети должны различать вступление и основную мелодию, вступать в танец с начала музыкальной фразы.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Самая тесная взаимосвязь прослеживается между </w:t>
      </w:r>
      <w:r>
        <w:rPr>
          <w:rFonts w:ascii="Times New Roman" w:hAnsi="Times New Roman"/>
          <w:i/>
          <w:iCs/>
          <w:sz w:val="28"/>
          <w:szCs w:val="28"/>
        </w:rPr>
        <w:t xml:space="preserve">ритмикой и физкультурой: </w:t>
      </w:r>
      <w:r>
        <w:rPr>
          <w:rFonts w:ascii="Times New Roman" w:hAnsi="Times New Roman"/>
          <w:sz w:val="28"/>
          <w:szCs w:val="28"/>
        </w:rPr>
        <w:t xml:space="preserve">и построению урока и по его насыщенности. Начиная с разминки, имея кульминацию в середине и спад физической и эмоциональной нагрузки к концу, каждый урок имеет конкретную цель - тренировать те или иные группы мышц для выполнения различных движений. Регулярные занятия танцами, как и </w:t>
      </w:r>
      <w:r w:rsidR="00CA2CF6">
        <w:rPr>
          <w:rFonts w:ascii="Times New Roman" w:hAnsi="Times New Roman"/>
          <w:sz w:val="28"/>
          <w:szCs w:val="28"/>
        </w:rPr>
        <w:t>занятия,</w:t>
      </w:r>
      <w:r>
        <w:rPr>
          <w:rFonts w:ascii="Times New Roman" w:hAnsi="Times New Roman"/>
          <w:sz w:val="28"/>
          <w:szCs w:val="28"/>
        </w:rPr>
        <w:t xml:space="preserve"> физкультурой, создают и укрепляют мышечный корсет, улучшают работу сердца, нервной системы, укрепляют психику.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Отличительной особенностью от уже существующих дополнительных общеобразовательных программ </w:t>
      </w:r>
      <w:r>
        <w:rPr>
          <w:rFonts w:ascii="Times New Roman" w:hAnsi="Times New Roman"/>
          <w:sz w:val="28"/>
          <w:szCs w:val="28"/>
        </w:rPr>
        <w:t>является то, что каждый танец имеет определенные исторические корни и географическое происхождение.Приступая к изучению того или иного танца, учащиеся знакомятся с историей его создания, узнают в какой стране, у какого народа он появился, в какую страну переместился. Уклад и обычаи, характер и темперамент народа отражается в танце.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Данная дополнительная общеобразовательная программа</w:t>
      </w:r>
      <w:r w:rsidR="00CA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предназначена для детей 8-1</w:t>
      </w:r>
      <w:r w:rsidRPr="00C65242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CA2C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рассчитана на </w:t>
      </w:r>
      <w:r w:rsidRPr="00C652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лет. </w:t>
      </w:r>
      <w:proofErr w:type="gramStart"/>
      <w:r>
        <w:rPr>
          <w:rFonts w:ascii="Times New Roman" w:hAnsi="Times New Roman"/>
          <w:sz w:val="28"/>
          <w:szCs w:val="28"/>
        </w:rPr>
        <w:t>ДОП</w:t>
      </w:r>
      <w:proofErr w:type="gramEnd"/>
      <w:r w:rsidR="00CA2CF6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b/>
          <w:bCs/>
          <w:sz w:val="28"/>
          <w:szCs w:val="28"/>
        </w:rPr>
        <w:t>в соответствии и нормативными документами в области образования.</w:t>
      </w:r>
      <w:r>
        <w:rPr>
          <w:rFonts w:ascii="Times New Roman" w:hAnsi="Times New Roman"/>
          <w:sz w:val="28"/>
          <w:szCs w:val="28"/>
        </w:rPr>
        <w:t xml:space="preserve"> Занятия проводятся 2 раза в неделю  по 2 часа.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сроки реализации: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Программа рассчитана на </w:t>
      </w:r>
      <w:r w:rsidRPr="00C65242">
        <w:rPr>
          <w:rFonts w:ascii="Times New Roman" w:hAnsi="Times New Roman"/>
          <w:i/>
          <w:iCs/>
          <w:sz w:val="28"/>
          <w:szCs w:val="28"/>
        </w:rPr>
        <w:t>8</w:t>
      </w:r>
      <w:r>
        <w:rPr>
          <w:rFonts w:ascii="Times New Roman" w:hAnsi="Times New Roman"/>
          <w:i/>
          <w:iCs/>
          <w:sz w:val="28"/>
          <w:szCs w:val="28"/>
        </w:rPr>
        <w:t>лет: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 года обучения - 144 часа в год;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 года обучения - 144 часа в год;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3 года обучения -144 часа в год;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4 года обучения - 144 часа в год;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 года обучения - 144 часа в год;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5242">
        <w:rPr>
          <w:rFonts w:ascii="Times New Roman" w:hAnsi="Times New Roman"/>
          <w:i/>
          <w:iCs/>
          <w:sz w:val="28"/>
          <w:szCs w:val="28"/>
        </w:rPr>
        <w:t xml:space="preserve">6 </w:t>
      </w:r>
      <w:r>
        <w:rPr>
          <w:rFonts w:ascii="Times New Roman" w:hAnsi="Times New Roman"/>
          <w:i/>
          <w:iCs/>
          <w:sz w:val="28"/>
          <w:szCs w:val="28"/>
        </w:rPr>
        <w:t>года обучения - 144 часа в год;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5242">
        <w:rPr>
          <w:rFonts w:ascii="Times New Roman" w:hAnsi="Times New Roman"/>
          <w:i/>
          <w:iCs/>
          <w:sz w:val="28"/>
          <w:szCs w:val="28"/>
        </w:rPr>
        <w:t>7</w:t>
      </w:r>
      <w:r>
        <w:rPr>
          <w:rFonts w:ascii="Times New Roman" w:hAnsi="Times New Roman"/>
          <w:i/>
          <w:iCs/>
          <w:sz w:val="28"/>
          <w:szCs w:val="28"/>
        </w:rPr>
        <w:t xml:space="preserve"> года обучения - 144 часа в год;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65242">
        <w:rPr>
          <w:rFonts w:ascii="Times New Roman" w:hAnsi="Times New Roman"/>
          <w:i/>
          <w:iCs/>
          <w:sz w:val="28"/>
          <w:szCs w:val="28"/>
        </w:rPr>
        <w:t>8</w:t>
      </w:r>
      <w:r>
        <w:rPr>
          <w:rFonts w:ascii="Times New Roman" w:hAnsi="Times New Roman"/>
          <w:i/>
          <w:iCs/>
          <w:sz w:val="28"/>
          <w:szCs w:val="28"/>
        </w:rPr>
        <w:t xml:space="preserve"> года обучения - 144 часа в год;</w:t>
      </w:r>
    </w:p>
    <w:p w:rsidR="0011498D" w:rsidRDefault="0011498D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Основной </w:t>
      </w:r>
      <w:r>
        <w:rPr>
          <w:rFonts w:ascii="Times New Roman" w:hAnsi="Times New Roman"/>
          <w:b/>
          <w:bCs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организации образовательного процесса являются занятия. Для успешной реализации программы в процессе занятий сосчитается коллективная, групповая и индивидуальная форма работы. Также необходимо, чтобы в рамках одного учебного занятия учебный процесс организовывался со всей группой, потому что все участники постановки танца должны быть погружены в материал, где часто решение той или иной задачи происходит коллективно.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Занятие состоит из практической и теоретической части. В ходе занятий теория переплетается с практикой. Четких границ здесь не существует.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Осуществляется основное содержание учебного процесса с использованием различных </w:t>
      </w:r>
      <w:r>
        <w:rPr>
          <w:rFonts w:ascii="Times New Roman" w:hAnsi="Times New Roman"/>
          <w:b/>
          <w:bCs/>
          <w:sz w:val="28"/>
          <w:szCs w:val="28"/>
        </w:rPr>
        <w:t xml:space="preserve">методов: </w:t>
      </w:r>
      <w:proofErr w:type="gramStart"/>
      <w:r>
        <w:rPr>
          <w:rFonts w:ascii="Times New Roman" w:hAnsi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/>
          <w:sz w:val="28"/>
          <w:szCs w:val="28"/>
        </w:rPr>
        <w:t xml:space="preserve">, словесный, практический. При этом предполагается использование различных уровней: от </w:t>
      </w:r>
      <w:proofErr w:type="gramStart"/>
      <w:r>
        <w:rPr>
          <w:rFonts w:ascii="Times New Roman" w:hAnsi="Times New Roman"/>
          <w:sz w:val="28"/>
          <w:szCs w:val="28"/>
        </w:rPr>
        <w:t>репродуктивного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, через эвристический к творческому. 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итоге освоения </w:t>
      </w:r>
      <w:proofErr w:type="gramStart"/>
      <w:r>
        <w:rPr>
          <w:rFonts w:ascii="Times New Roman" w:hAnsi="Times New Roman"/>
          <w:sz w:val="28"/>
          <w:szCs w:val="28"/>
        </w:rPr>
        <w:t>ДОП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учащиеся должны: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основами хореографии;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правильную осанку и </w:t>
      </w:r>
      <w:r w:rsidR="00CA2CF6">
        <w:rPr>
          <w:rFonts w:ascii="Times New Roman" w:hAnsi="Times New Roman"/>
          <w:sz w:val="28"/>
          <w:szCs w:val="28"/>
        </w:rPr>
        <w:t>приобрести</w:t>
      </w:r>
      <w:r>
        <w:rPr>
          <w:rFonts w:ascii="Times New Roman" w:hAnsi="Times New Roman"/>
          <w:sz w:val="28"/>
          <w:szCs w:val="28"/>
        </w:rPr>
        <w:t xml:space="preserve"> красивую походку;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целеустремленность, решительность, смелость, психомоторные особенности;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познавательную активность, находчивость, мышление, воображение, личностные качества;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знания, умения, навыки;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опыт преобразовательной творческой деятельности и эмоционально-личностных отношений посредством музыки, танцевальных упражнений, игр;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научится оказывать взаимопонимание и взаимопомощь в коллективе;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опыт исполнительской деятельности в жанре народного танца.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 результате обучения учащиеся будут знать: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терминологию </w:t>
      </w:r>
      <w:proofErr w:type="gramStart"/>
      <w:r>
        <w:rPr>
          <w:rFonts w:ascii="Times New Roman" w:hAnsi="Times New Roman"/>
          <w:sz w:val="28"/>
          <w:szCs w:val="28"/>
        </w:rPr>
        <w:t>классического</w:t>
      </w:r>
      <w:proofErr w:type="gramEnd"/>
      <w:r w:rsidR="00CA2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CF6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кзерсиза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выполнения разминочных упражнений;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правильную координацию рук, ног и головы при выполнении движений;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правильной постановки корпуса.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результате обучения учащиеся будут уметь: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гимнастические упражнения;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  грамотно двигаться под музыку;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разнообразный репертуар;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 вести себя на сцене и в обществе;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характер ис</w:t>
      </w:r>
      <w:r w:rsidR="00CA2CF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олняемого произведения.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Формы </w:t>
      </w:r>
      <w:r>
        <w:rPr>
          <w:rFonts w:ascii="Times New Roman" w:hAnsi="Times New Roman"/>
          <w:sz w:val="28"/>
          <w:szCs w:val="28"/>
        </w:rPr>
        <w:t xml:space="preserve">подведения итогов реализации </w:t>
      </w:r>
      <w:proofErr w:type="gramStart"/>
      <w:r>
        <w:rPr>
          <w:rFonts w:ascii="Times New Roman" w:hAnsi="Times New Roman"/>
          <w:sz w:val="28"/>
          <w:szCs w:val="28"/>
        </w:rPr>
        <w:t>ДОП</w:t>
      </w:r>
      <w:proofErr w:type="gramEnd"/>
      <w:r>
        <w:rPr>
          <w:rFonts w:ascii="Times New Roman" w:hAnsi="Times New Roman"/>
          <w:sz w:val="28"/>
          <w:szCs w:val="28"/>
        </w:rPr>
        <w:t>:  участие в различных танцевальных фестивалях; конкурсах по хореографии на международном, всероссийском, республиканском, городском, районном уровне, также выступления на мероприятиях центра развития творчества.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Ежегодные изменения в содержании дополнительной общеобразовательной программы «ансамбль народного танца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Шатлык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Народно-характерный сценический танец».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Педагог ежегодно вносит изменения в содержания изучаемого курса, в организацию учебного и воспитательного процесса, в список литературы, по причине постоянного прогресса информационных ресурсов. Данная программа подходит также для дистанционного обучения, которое может осуществляться двумя способами: онлайн занятия и занятия с применением кейс-технологий, при которых достаточно, чтобы программные средства, установленные на компьютере, были способны обрабатывать информацию предоставленную педагогом.</w:t>
      </w:r>
    </w:p>
    <w:p w:rsidR="0011498D" w:rsidRDefault="0011498D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9"/>
        <w:jc w:val="center"/>
        <w:rPr>
          <w:rFonts w:ascii="Times Roman" w:eastAsia="Times Roman" w:hAnsi="Times Roman" w:cs="Times Roman"/>
          <w:b/>
          <w:bCs/>
          <w:sz w:val="28"/>
          <w:szCs w:val="28"/>
          <w:u w:color="000000"/>
        </w:rPr>
      </w:pPr>
      <w:proofErr w:type="spellStart"/>
      <w:r>
        <w:rPr>
          <w:rFonts w:ascii="Times Roman" w:hAnsi="Times Roman"/>
          <w:b/>
          <w:bCs/>
          <w:sz w:val="28"/>
          <w:szCs w:val="28"/>
          <w:u w:color="000000"/>
        </w:rPr>
        <w:t>Учебно-тематичесий</w:t>
      </w:r>
      <w:proofErr w:type="spellEnd"/>
      <w:r>
        <w:rPr>
          <w:rFonts w:ascii="Times Roman" w:hAnsi="Times Roman"/>
          <w:b/>
          <w:bCs/>
          <w:sz w:val="28"/>
          <w:szCs w:val="28"/>
          <w:u w:color="000000"/>
        </w:rPr>
        <w:t xml:space="preserve"> план </w:t>
      </w: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1 год обучения</w:t>
      </w:r>
    </w:p>
    <w:tbl>
      <w:tblPr>
        <w:tblStyle w:val="TableNormal"/>
        <w:tblW w:w="963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404"/>
        <w:gridCol w:w="2079"/>
        <w:gridCol w:w="2180"/>
        <w:gridCol w:w="1974"/>
      </w:tblGrid>
      <w:tr w:rsidR="0011498D">
        <w:trPr>
          <w:trHeight w:val="622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Тема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Теоретические занятия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Практические занятия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Всего часов</w:t>
            </w:r>
          </w:p>
        </w:tc>
      </w:tr>
      <w:tr w:rsidR="0011498D">
        <w:trPr>
          <w:trHeight w:val="318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Вводное занятие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975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Азбука музыкального движения  в народном характере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1376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3.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Элементы народно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Постановка и репетиция танца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18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100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118</w:t>
            </w:r>
          </w:p>
        </w:tc>
      </w:tr>
      <w:tr w:rsidR="0011498D">
        <w:trPr>
          <w:trHeight w:val="653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 w:rsidRPr="00C65242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Exercise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 xml:space="preserve"> у станка в народном характере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910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5. Экскурсии, конкурсы, массовая работа, каникулярная работа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</w:tr>
      <w:tr w:rsidR="0011498D">
        <w:trPr>
          <w:trHeight w:val="318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Roman" w:hAnsi="Times Roman"/>
                <w:sz w:val="24"/>
                <w:szCs w:val="24"/>
                <w:u w:color="000000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Итоговое занятие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318"/>
          <w:jc w:val="center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firstLine="697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22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122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144</w:t>
            </w:r>
          </w:p>
        </w:tc>
      </w:tr>
    </w:tbl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9"/>
        <w:jc w:val="center"/>
        <w:rPr>
          <w:rFonts w:ascii="Times Roman" w:eastAsia="Times Roman" w:hAnsi="Times Roman" w:cs="Times Roman"/>
          <w:b/>
          <w:bCs/>
          <w:sz w:val="24"/>
          <w:szCs w:val="24"/>
          <w:u w:color="000000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2 год обучения</w:t>
      </w:r>
    </w:p>
    <w:tbl>
      <w:tblPr>
        <w:tblStyle w:val="TableNormal"/>
        <w:tblW w:w="961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98"/>
        <w:gridCol w:w="2075"/>
        <w:gridCol w:w="2176"/>
        <w:gridCol w:w="1970"/>
      </w:tblGrid>
      <w:tr w:rsidR="0011498D">
        <w:trPr>
          <w:trHeight w:val="622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Тема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Теоретические занятия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Практические занятия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Всего часов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Вводное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975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Азбука музыкального движения 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1376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3.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Элементы народно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Постановка и репетиция танца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19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99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118</w:t>
            </w:r>
          </w:p>
        </w:tc>
      </w:tr>
      <w:tr w:rsidR="0011498D">
        <w:trPr>
          <w:trHeight w:val="653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 w:rsidRPr="00C65242"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Exercise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 xml:space="preserve"> у станка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910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5. Экскурсии, конкурсы, массовая работа, каникулярная работа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Roman" w:hAnsi="Times Roman"/>
                <w:sz w:val="24"/>
                <w:szCs w:val="24"/>
                <w:u w:color="000000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Итоговое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firstLine="697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23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121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144</w:t>
            </w:r>
          </w:p>
        </w:tc>
      </w:tr>
    </w:tbl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3ий год обучения</w:t>
      </w:r>
    </w:p>
    <w:tbl>
      <w:tblPr>
        <w:tblStyle w:val="TableNormal"/>
        <w:tblW w:w="961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98"/>
        <w:gridCol w:w="2075"/>
        <w:gridCol w:w="2176"/>
        <w:gridCol w:w="1970"/>
      </w:tblGrid>
      <w:tr w:rsidR="0011498D">
        <w:trPr>
          <w:trHeight w:val="622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Тема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Теоретические занятия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Практические занятия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Всего часов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Вводное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975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Азбука музыкального движения 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1376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3.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Элементы народно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Постановка и репетиция танца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20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98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118</w:t>
            </w:r>
          </w:p>
        </w:tc>
      </w:tr>
      <w:tr w:rsidR="0011498D">
        <w:trPr>
          <w:trHeight w:val="653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 w:rsidRPr="00C65242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Exercise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 xml:space="preserve"> у станка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910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5. Экскурсии, конкурсы, массовая работа, каникулярная работа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Roman" w:hAnsi="Times Roman"/>
                <w:sz w:val="24"/>
                <w:szCs w:val="24"/>
                <w:u w:color="000000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Итоговое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firstLine="697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120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144</w:t>
            </w:r>
          </w:p>
        </w:tc>
      </w:tr>
    </w:tbl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11498D">
      <w:pPr>
        <w:pStyle w:val="a7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1429" w:firstLine="69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A2CF6" w:rsidRDefault="00CA2CF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697"/>
        <w:jc w:val="center"/>
        <w:rPr>
          <w:rFonts w:ascii="Times Roman" w:hAnsi="Times Roman"/>
          <w:b/>
          <w:bCs/>
          <w:sz w:val="28"/>
          <w:szCs w:val="28"/>
          <w:u w:color="000000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Roman" w:hAnsi="Times Roman"/>
          <w:b/>
          <w:bCs/>
          <w:sz w:val="28"/>
          <w:szCs w:val="28"/>
          <w:u w:color="000000"/>
        </w:rPr>
        <w:t>4ы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й год обучения</w:t>
      </w:r>
    </w:p>
    <w:tbl>
      <w:tblPr>
        <w:tblStyle w:val="TableNormal"/>
        <w:tblW w:w="961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98"/>
        <w:gridCol w:w="2075"/>
        <w:gridCol w:w="2176"/>
        <w:gridCol w:w="1970"/>
      </w:tblGrid>
      <w:tr w:rsidR="0011498D">
        <w:trPr>
          <w:trHeight w:val="622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lastRenderedPageBreak/>
              <w:t>Тема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Теоретические занятия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Практические занятия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Всего часов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Вводное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975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Азбука музыкального движения 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1376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3.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Элементы народно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Постановка и репетиция танца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116</w:t>
            </w:r>
          </w:p>
        </w:tc>
      </w:tr>
      <w:tr w:rsidR="0011498D">
        <w:trPr>
          <w:trHeight w:val="653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 w:rsidRPr="00C65242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Exercise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 xml:space="preserve"> у станка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910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5. Экскурсии, конкурсы, массовая работа, каникулярная работа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Roman" w:hAnsi="Times Roman"/>
                <w:sz w:val="24"/>
                <w:szCs w:val="24"/>
                <w:u w:color="000000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Итоговое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firstLine="697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123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144</w:t>
            </w:r>
          </w:p>
        </w:tc>
      </w:tr>
    </w:tbl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11498D">
      <w:pPr>
        <w:pStyle w:val="a7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1429" w:firstLine="69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Roman" w:hAnsi="Times Roman"/>
          <w:b/>
          <w:bCs/>
          <w:sz w:val="24"/>
          <w:szCs w:val="24"/>
          <w:u w:color="000000"/>
        </w:rPr>
        <w:t>5ы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й год обучения</w:t>
      </w:r>
    </w:p>
    <w:tbl>
      <w:tblPr>
        <w:tblStyle w:val="TableNormal"/>
        <w:tblW w:w="961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98"/>
        <w:gridCol w:w="2075"/>
        <w:gridCol w:w="2176"/>
        <w:gridCol w:w="1970"/>
      </w:tblGrid>
      <w:tr w:rsidR="0011498D">
        <w:trPr>
          <w:trHeight w:val="622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Тема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Теоретические занятия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Практические занятия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Всего часов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Вводное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975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Азбука музыкального движения 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1376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3.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Элементы народно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Постановка и репетиция танца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116</w:t>
            </w:r>
          </w:p>
        </w:tc>
      </w:tr>
      <w:tr w:rsidR="0011498D">
        <w:trPr>
          <w:trHeight w:val="653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 w:rsidRPr="00C65242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Exercise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 xml:space="preserve"> у станка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910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5. Экскурсии, конкурсы, массовая работа, каникулярная работа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Roman" w:hAnsi="Times Roman"/>
                <w:sz w:val="24"/>
                <w:szCs w:val="24"/>
                <w:u w:color="000000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Итоговое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firstLine="697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123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144</w:t>
            </w:r>
          </w:p>
        </w:tc>
      </w:tr>
    </w:tbl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11498D">
      <w:pPr>
        <w:pStyle w:val="a7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1429" w:firstLine="69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Roman" w:hAnsi="Times Roman"/>
          <w:b/>
          <w:bCs/>
          <w:sz w:val="24"/>
          <w:szCs w:val="24"/>
          <w:u w:color="000000"/>
          <w:lang w:val="en-US"/>
        </w:rPr>
        <w:t xml:space="preserve">6 </w:t>
      </w:r>
      <w:r>
        <w:rPr>
          <w:rFonts w:ascii="Times Roman" w:hAnsi="Times Roman"/>
          <w:b/>
          <w:bCs/>
          <w:sz w:val="24"/>
          <w:szCs w:val="24"/>
          <w:u w:color="000000"/>
        </w:rPr>
        <w:t>о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й год обучения</w:t>
      </w:r>
    </w:p>
    <w:tbl>
      <w:tblPr>
        <w:tblStyle w:val="TableNormal"/>
        <w:tblW w:w="961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98"/>
        <w:gridCol w:w="2075"/>
        <w:gridCol w:w="2176"/>
        <w:gridCol w:w="1970"/>
      </w:tblGrid>
      <w:tr w:rsidR="0011498D">
        <w:trPr>
          <w:trHeight w:val="622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Тема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Теоретические занятия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Практические занятия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Всего часов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Вводное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975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Азбука музыкального движения 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1376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3.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Элементы народно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Постановка и репетиция танца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116</w:t>
            </w:r>
          </w:p>
        </w:tc>
      </w:tr>
      <w:tr w:rsidR="0011498D">
        <w:trPr>
          <w:trHeight w:val="653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 w:rsidRPr="00C65242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Exercise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 xml:space="preserve"> у станка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910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5. Экскурсии, конкурсы, массовая работа, каникулярная работа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Roman" w:hAnsi="Times Roman"/>
                <w:sz w:val="24"/>
                <w:szCs w:val="24"/>
                <w:u w:color="000000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Итоговое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firstLine="697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123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144</w:t>
            </w:r>
          </w:p>
        </w:tc>
      </w:tr>
    </w:tbl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11498D">
      <w:pPr>
        <w:pStyle w:val="a7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1429" w:firstLine="69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Roman" w:hAnsi="Times Roman"/>
          <w:b/>
          <w:bCs/>
          <w:sz w:val="24"/>
          <w:szCs w:val="24"/>
          <w:u w:color="000000"/>
        </w:rPr>
        <w:t>7 о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й год обучения</w:t>
      </w:r>
    </w:p>
    <w:tbl>
      <w:tblPr>
        <w:tblStyle w:val="TableNormal"/>
        <w:tblW w:w="961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98"/>
        <w:gridCol w:w="2075"/>
        <w:gridCol w:w="2176"/>
        <w:gridCol w:w="1970"/>
      </w:tblGrid>
      <w:tr w:rsidR="0011498D">
        <w:trPr>
          <w:trHeight w:val="622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Тема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Теоретические занятия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Практические занятия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Всего часов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Вводное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975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Азбука музыкального движения 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1376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 xml:space="preserve">3.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Элементы народно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Постановка и репетиция танца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116</w:t>
            </w:r>
          </w:p>
        </w:tc>
      </w:tr>
      <w:tr w:rsidR="0011498D">
        <w:trPr>
          <w:trHeight w:val="653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 w:rsidRPr="00C65242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Exercise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 xml:space="preserve"> у станка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910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5. Экскурсии, конкурсы, массовая работа, каникулярная работа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Roman" w:hAnsi="Times Roman"/>
                <w:sz w:val="24"/>
                <w:szCs w:val="24"/>
                <w:u w:color="000000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Итоговое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firstLine="697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123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144</w:t>
            </w:r>
          </w:p>
        </w:tc>
      </w:tr>
    </w:tbl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11498D">
      <w:pPr>
        <w:pStyle w:val="a7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1429" w:firstLine="69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11498D">
      <w:pPr>
        <w:pStyle w:val="a7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1429" w:firstLine="69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11498D">
      <w:pPr>
        <w:pStyle w:val="a7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1429" w:firstLine="69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Roman" w:hAnsi="Times Roman"/>
          <w:b/>
          <w:bCs/>
          <w:sz w:val="24"/>
          <w:szCs w:val="24"/>
          <w:u w:color="000000"/>
        </w:rPr>
        <w:t>8 о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й год обучения</w:t>
      </w:r>
    </w:p>
    <w:tbl>
      <w:tblPr>
        <w:tblStyle w:val="TableNormal"/>
        <w:tblW w:w="961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98"/>
        <w:gridCol w:w="2075"/>
        <w:gridCol w:w="2176"/>
        <w:gridCol w:w="1970"/>
      </w:tblGrid>
      <w:tr w:rsidR="0011498D">
        <w:trPr>
          <w:trHeight w:val="622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Тема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Теоретические занятия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Практические занятия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Всего часов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Вводное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975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2.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Азбука музыкального движения 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1376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3.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Элементы народно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(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Постановка и репетиция танца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116</w:t>
            </w:r>
          </w:p>
        </w:tc>
      </w:tr>
      <w:tr w:rsidR="0011498D">
        <w:trPr>
          <w:trHeight w:val="653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 w:rsidRPr="00C65242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Exercise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 xml:space="preserve"> у станка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910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5. Экскурсии, конкурсы, массовая работа, каникулярная работа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Roman" w:hAnsi="Times Roman"/>
                <w:sz w:val="24"/>
                <w:szCs w:val="24"/>
                <w:u w:color="000000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Итоговое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firstLine="697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123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144</w:t>
            </w:r>
          </w:p>
        </w:tc>
      </w:tr>
    </w:tbl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11498D">
      <w:pPr>
        <w:pStyle w:val="a7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1429" w:firstLine="69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11498D">
      <w:pPr>
        <w:pStyle w:val="a7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1429" w:firstLine="69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изучаемого курса</w:t>
      </w:r>
    </w:p>
    <w:p w:rsidR="0011498D" w:rsidRDefault="00C65242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ый год обучения</w:t>
      </w: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820"/>
        <w:gridCol w:w="6945"/>
        <w:gridCol w:w="1867"/>
      </w:tblGrid>
      <w:tr w:rsidR="0011498D">
        <w:trPr>
          <w:trHeight w:val="610"/>
          <w:tblHeader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темы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Количество часов</w:t>
            </w: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 xml:space="preserve"> «Вв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занятие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Теория: Правила поведения и техника </w:t>
            </w:r>
            <w:r w:rsidR="00CA2CF6">
              <w:rPr>
                <w:rFonts w:ascii="Times New Roman" w:hAnsi="Times New Roman"/>
                <w:sz w:val="24"/>
                <w:szCs w:val="24"/>
              </w:rPr>
              <w:t>безопасности.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учебный год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Знакомство группы в игровой форме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журнал по технике безопасности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1498D">
        <w:tblPrEx>
          <w:shd w:val="clear" w:color="auto" w:fill="auto"/>
        </w:tblPrEx>
        <w:trPr>
          <w:trHeight w:val="30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Азбука музыкального движения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Происхождение танцев, применение народных танцев в жизни, музыкальный ритм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Элеме</w:t>
            </w:r>
            <w:r w:rsidR="00CA2CF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A2CF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рные движения в народном танце, движение и ритм; 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3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Элементы народно-сценических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(Постановка и репетиция танца)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CA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названия движений, правила выполнения изучаемого движения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выполнение и изучение элементарных движений в русском народном характере, изучение рисунков танца, постановочная и репетиционная работа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 станка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выполнения движения, названия всех движений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отработка движений у станка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«Экскурсии, конкурсы, культурно-массовая работа, каникулярная работа»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11498D">
        <w:tblPrEx>
          <w:shd w:val="clear" w:color="auto" w:fill="auto"/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 «Итоговое занятие»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</w:tbl>
    <w:p w:rsidR="0011498D" w:rsidRDefault="0011498D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11498D" w:rsidRDefault="00C65242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2о</w:t>
      </w:r>
      <w:r>
        <w:rPr>
          <w:rFonts w:ascii="Times New Roman" w:hAnsi="Times New Roman"/>
          <w:b/>
          <w:bCs/>
          <w:sz w:val="28"/>
          <w:szCs w:val="28"/>
        </w:rPr>
        <w:t>й год обучения</w:t>
      </w: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820"/>
        <w:gridCol w:w="6945"/>
        <w:gridCol w:w="1867"/>
      </w:tblGrid>
      <w:tr w:rsidR="0011498D">
        <w:trPr>
          <w:trHeight w:val="610"/>
          <w:tblHeader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темы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Количество часов</w:t>
            </w: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 xml:space="preserve"> «Вв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занятие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поведения и техника безопасности.</w:t>
            </w:r>
            <w:r w:rsidR="00CA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на учебный год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="00CA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 «кто как провел лето»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журнал по технике безопасности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1498D">
        <w:tblPrEx>
          <w:shd w:val="clear" w:color="auto" w:fill="auto"/>
        </w:tblPrEx>
        <w:trPr>
          <w:trHeight w:val="30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Азбука музыкального движения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применение народных танцев в жизни, музыкальный ритм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Элеме</w:t>
            </w:r>
            <w:r w:rsidR="00CA2CF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A2CF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народном танце изучаемые в новом учебном году, движение и ритм; 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3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Элементы народно-сценических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(Постановка и репетиция танца)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названия движений, правила выполнения изучаемого движения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выполнение и изучение более сложных движений в народном характере, изучение рисунков танца, постановочная и репетиционная работа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 станка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выполнения движения, названия всех движений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отработка движений у станка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«Экскурсии, конкурсы, культурно-массовая работа, каникулярная работа»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11498D">
        <w:tblPrEx>
          <w:shd w:val="clear" w:color="auto" w:fill="auto"/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 «Итоговое занятие»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</w:tbl>
    <w:p w:rsidR="0011498D" w:rsidRDefault="0011498D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498D" w:rsidRDefault="00C65242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й год обучения</w:t>
      </w: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820"/>
        <w:gridCol w:w="6945"/>
        <w:gridCol w:w="1867"/>
      </w:tblGrid>
      <w:tr w:rsidR="0011498D">
        <w:trPr>
          <w:trHeight w:val="610"/>
          <w:tblHeader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темы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Количество часов</w:t>
            </w: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 xml:space="preserve"> «Вв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занятие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поведения и техника безопасности.</w:t>
            </w:r>
            <w:r w:rsidR="00CA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на учебный год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игра «кто как провел лето»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журнал по технике безопасности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1498D">
        <w:tblPrEx>
          <w:shd w:val="clear" w:color="auto" w:fill="auto"/>
        </w:tblPrEx>
        <w:trPr>
          <w:trHeight w:val="30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Азбука музыкального движения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применение народных танцев в жизни, музыкальный ритм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Практика: движения в народном танце изучаемые в новом учебном году, движение и ритм; 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3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Элементы народно-сценических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(Постановка и репетиция танца)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названия движений, правила выполнения изучаемого движения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выполнение и изучение более сложных движений в народном характере, изучение рисунков танца, постановочная и репетиционная работа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 станка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выполнения движения, названия всех движений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отработка движений у станка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«Экскурсии, конкурсы, культурно-массовая работа, каникулярная работа»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11498D">
        <w:tblPrEx>
          <w:shd w:val="clear" w:color="auto" w:fill="auto"/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 «Итоговое занятие»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</w:tbl>
    <w:p w:rsidR="0011498D" w:rsidRDefault="0011498D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498D" w:rsidRDefault="00C65242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й год обучения</w:t>
      </w: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820"/>
        <w:gridCol w:w="6945"/>
        <w:gridCol w:w="1867"/>
      </w:tblGrid>
      <w:tr w:rsidR="0011498D">
        <w:trPr>
          <w:trHeight w:val="610"/>
          <w:tblHeader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темы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Количество часов</w:t>
            </w: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 xml:space="preserve"> «Вв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занятие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поведения и техника безопасности.</w:t>
            </w:r>
            <w:r w:rsidR="00CA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на учебный год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игра «кто как провел лето»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журнал по технике безопасности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1498D">
        <w:tblPrEx>
          <w:shd w:val="clear" w:color="auto" w:fill="auto"/>
        </w:tblPrEx>
        <w:trPr>
          <w:trHeight w:val="30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Азбука музыкального движения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применение народных танцев в жизни, музыкальный ритм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Практика: движения в народном танце изучаемые в новом учебном году, движение и ритм; 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3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Элементы народно-сценических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(Постановка и репетиция танца)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названия движений, правила выполнения изучаемого движения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выполнение и изучение более сложных движений в народном характере, изучение рисунков танца, постановочная и репетиционная работа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 станка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выполнения движения, названия всех движений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отработка движений у станка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«Экскурсии, конкурсы, культурно-массовая работа, каникулярная работа»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11498D">
        <w:tblPrEx>
          <w:shd w:val="clear" w:color="auto" w:fill="auto"/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 «Итоговое занятие»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</w:tbl>
    <w:p w:rsidR="0011498D" w:rsidRDefault="00C65242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й год обучения</w:t>
      </w: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820"/>
        <w:gridCol w:w="6945"/>
        <w:gridCol w:w="1867"/>
      </w:tblGrid>
      <w:tr w:rsidR="0011498D">
        <w:trPr>
          <w:trHeight w:val="610"/>
          <w:tblHeader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темы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Количество часов</w:t>
            </w: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 xml:space="preserve"> «Вв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занятие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поведения и техника безопасности.</w:t>
            </w:r>
            <w:r w:rsidR="00CA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на учебный год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игра «кто как провел лето»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журнал по технике безопасности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1498D">
        <w:tblPrEx>
          <w:shd w:val="clear" w:color="auto" w:fill="auto"/>
        </w:tblPrEx>
        <w:trPr>
          <w:trHeight w:val="30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Азбука музыкального движения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применение народных танцев в жизни, музыкальный ритм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Практика: движения в народном танце изучаемые в новом учебном году, движение и ритм; 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3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Элементы народно-сценических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(Постановка и репетиция танца)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названия движений, правила выполнения изучаемого движения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выполнение и изучение более сложных движений в народном характере, изучение рисунков танца, постановочная и репетиционная работа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 станка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выполнения движения, названия всех движений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отработка движений у станка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«Экскурсии, конкурсы, культурно-массовая работа, каникулярная работа»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11498D">
        <w:tblPrEx>
          <w:shd w:val="clear" w:color="auto" w:fill="auto"/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 «Итоговое занятие»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</w:tbl>
    <w:p w:rsidR="0011498D" w:rsidRDefault="0011498D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498D" w:rsidRDefault="00C65242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6 о</w:t>
      </w:r>
      <w:r>
        <w:rPr>
          <w:rFonts w:ascii="Times New Roman" w:hAnsi="Times New Roman"/>
          <w:b/>
          <w:bCs/>
          <w:sz w:val="28"/>
          <w:szCs w:val="28"/>
        </w:rPr>
        <w:t>й год обучения</w:t>
      </w: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820"/>
        <w:gridCol w:w="6945"/>
        <w:gridCol w:w="1867"/>
      </w:tblGrid>
      <w:tr w:rsidR="0011498D">
        <w:trPr>
          <w:trHeight w:val="610"/>
          <w:tblHeader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темы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Количество часов</w:t>
            </w: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 xml:space="preserve"> «Вв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занятие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поведения и техника безопасности.</w:t>
            </w:r>
            <w:r w:rsidR="00CA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на учебный год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игра «кто как провел лето»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журнал по технике безопасности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1498D">
        <w:tblPrEx>
          <w:shd w:val="clear" w:color="auto" w:fill="auto"/>
        </w:tblPrEx>
        <w:trPr>
          <w:trHeight w:val="30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Азбука музыкального движения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применение народных танцев в жизни, музыкальный ритм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Практика: движения в народном танце изучаемые в новом учебном году, движение и ритм; 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3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Элементы народно-сценических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(Постановка и репетиция танца)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названия движений, правила выполнения изучаемого движения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выполнение и изучение более сложных движений в народном характере, изучение рисунков танца, постановочная и репетиционная работа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 станка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выполнения движения, названия всех движений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отработка движений у станка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«Экскурсии, конкурсы, культурно-массовая работа, каникулярная работа»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11498D">
        <w:tblPrEx>
          <w:shd w:val="clear" w:color="auto" w:fill="auto"/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 «Итоговое занятие»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</w:tbl>
    <w:p w:rsidR="0011498D" w:rsidRDefault="0011498D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498D" w:rsidRDefault="0011498D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498D" w:rsidRDefault="00C65242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7 о</w:t>
      </w:r>
      <w:r>
        <w:rPr>
          <w:rFonts w:ascii="Times New Roman" w:hAnsi="Times New Roman"/>
          <w:b/>
          <w:bCs/>
          <w:sz w:val="28"/>
          <w:szCs w:val="28"/>
        </w:rPr>
        <w:t>й год обучения</w:t>
      </w: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820"/>
        <w:gridCol w:w="6945"/>
        <w:gridCol w:w="1867"/>
      </w:tblGrid>
      <w:tr w:rsidR="0011498D">
        <w:trPr>
          <w:trHeight w:val="610"/>
          <w:tblHeader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темы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Количество часов</w:t>
            </w: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 xml:space="preserve"> «Вв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занятие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поведения и техника безопасности.</w:t>
            </w:r>
            <w:r w:rsidR="00CA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на учебный год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игра «кто как провел лето»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журнал по технике безопасности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1498D">
        <w:tblPrEx>
          <w:shd w:val="clear" w:color="auto" w:fill="auto"/>
        </w:tblPrEx>
        <w:trPr>
          <w:trHeight w:val="30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Азбука музыкального движения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применение народных танцев в жизни, музыкальный ритм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Практика: движения в народном танце изучаемые в новом учебном году, движение и ритм; 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3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Элементы народно-сценических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(Постановка и репетиция танца)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названия движений, правила выполнения изучаемого движения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выполнение и изучение более сложных движений в народном характере, изучение рисунков танца, постановочная и репетиционная работа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 станка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выполнения движения, названия всех движений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отработка движений у станка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«Экскурсии, конкурсы, культурно-массовая работа, каникулярная работа»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11498D">
        <w:tblPrEx>
          <w:shd w:val="clear" w:color="auto" w:fill="auto"/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 «Итоговое занятие»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</w:tbl>
    <w:p w:rsidR="0011498D" w:rsidRDefault="0011498D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498D" w:rsidRDefault="00C65242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8 ой</w:t>
      </w:r>
      <w:r>
        <w:rPr>
          <w:rFonts w:ascii="Times New Roman" w:hAnsi="Times New Roman"/>
          <w:b/>
          <w:bCs/>
          <w:sz w:val="28"/>
          <w:szCs w:val="28"/>
        </w:rPr>
        <w:t xml:space="preserve"> год обучения</w:t>
      </w: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820"/>
        <w:gridCol w:w="6945"/>
        <w:gridCol w:w="1867"/>
      </w:tblGrid>
      <w:tr w:rsidR="0011498D">
        <w:trPr>
          <w:trHeight w:val="610"/>
          <w:tblHeader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темы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Количество часов</w:t>
            </w: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 xml:space="preserve"> «Вв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занятие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поведения и техника безопасности.</w:t>
            </w:r>
            <w:r w:rsidR="00CA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на учебный год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игра «кто как провел лето»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журнал по технике безопасности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1498D">
        <w:tblPrEx>
          <w:shd w:val="clear" w:color="auto" w:fill="auto"/>
        </w:tblPrEx>
        <w:trPr>
          <w:trHeight w:val="30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Азбука музыкального движения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применение народных танцев в жизни, музыкальный ритм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Практика: движения в народном танце изучаемые в новом учебном году, движение и ритм; 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3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Элементы народно-сценических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(Постановка и репетиция танца)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названия движений, правила выполнения изучаемого движения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выполнение и изучение более сложных движений в народном характере, изучение рисунков танца, постановочная и репетиционная работа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 станка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выполнения движения, названия всех движений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отработка движений у станка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«Экскурсии, конкурсы, культурно-массовая работа, каникулярная работа»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11498D">
        <w:tblPrEx>
          <w:shd w:val="clear" w:color="auto" w:fill="auto"/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 «Итоговое занятие»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</w:tbl>
    <w:p w:rsidR="0011498D" w:rsidRDefault="0011498D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498D" w:rsidRDefault="0011498D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498D" w:rsidRDefault="0011498D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498D" w:rsidRDefault="0011498D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498D" w:rsidRDefault="0011498D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Методическое обеспечение программы</w:t>
      </w: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Условия реализации программы:</w:t>
      </w: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полностью реализовать данную дополнительную общеобразовательную программу требуется:</w:t>
      </w:r>
    </w:p>
    <w:p w:rsidR="0011498D" w:rsidRDefault="00C6524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(программирование деятельности, четкая постановка педагогических задач и определение форм их решения, подбор специальной методической литературы, накопление дидактического материала);</w:t>
      </w:r>
    </w:p>
    <w:p w:rsidR="0011498D" w:rsidRDefault="00C6524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коллективе концертмейстера;</w:t>
      </w:r>
    </w:p>
    <w:p w:rsidR="0011498D" w:rsidRDefault="00C6524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учебного (репетиционного) зала, оборудованного специальными станками и зеркалами;</w:t>
      </w:r>
    </w:p>
    <w:p w:rsidR="0011498D" w:rsidRDefault="00C6524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материально- технической базы (пошив костюмов, изготовление реквизита, технические средства).</w:t>
      </w: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Принципы организации учебно-воспитательного процесса.</w:t>
      </w: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групп объединения проходят в специально оборудованном классе. В одном занятии сочетаются различные виды деятельности: сообщение теоретических сведений (в виде рассказа, беседы, объяснения), выполнение учащимися практических заданий.</w:t>
      </w: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Нормативная литература</w:t>
      </w:r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С.Г.Ахмерова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Э.А.Ижбулатова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в ОУ: программа профилактики наркомании, алкоголизма и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Уфа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Китап</w:t>
      </w:r>
      <w:proofErr w:type="spellEnd"/>
      <w:r>
        <w:rPr>
          <w:rFonts w:ascii="Times New Roman" w:hAnsi="Times New Roman"/>
          <w:sz w:val="28"/>
          <w:szCs w:val="28"/>
        </w:rPr>
        <w:t>, 2011.-184 с.</w:t>
      </w:r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и программа формирования гражданина нового Башкортостана. </w:t>
      </w:r>
      <w:proofErr w:type="gramStart"/>
      <w:r>
        <w:rPr>
          <w:rFonts w:ascii="Times New Roman" w:hAnsi="Times New Roman"/>
          <w:sz w:val="28"/>
          <w:szCs w:val="28"/>
        </w:rPr>
        <w:t>-У</w:t>
      </w:r>
      <w:proofErr w:type="gramEnd"/>
      <w:r>
        <w:rPr>
          <w:rFonts w:ascii="Times New Roman" w:hAnsi="Times New Roman"/>
          <w:sz w:val="28"/>
          <w:szCs w:val="28"/>
        </w:rPr>
        <w:t>фа, 2010.</w:t>
      </w:r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ООН «О правах ребенка»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М.,2010.</w:t>
      </w:r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Комплексная программа развития образования РБ на 2009-2013г.г.- Уфа, 2009. (целевая программа «Дети Башкортостана»:</w:t>
      </w:r>
      <w:proofErr w:type="gramEnd"/>
      <w:r w:rsidR="00CA2CF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Одаренные дети; Дети сироты, с ограниченными возможностями, малообеспеченные, </w:t>
      </w:r>
      <w:proofErr w:type="spellStart"/>
      <w:r>
        <w:rPr>
          <w:rFonts w:ascii="Times New Roman" w:hAnsi="Times New Roman"/>
          <w:sz w:val="28"/>
          <w:szCs w:val="28"/>
        </w:rPr>
        <w:t>девиантные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="00CA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оздоровления, досуга и летнего отдыха детей).</w:t>
      </w:r>
      <w:proofErr w:type="gramEnd"/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духовно-нравственного воспитания и развития личности гражданина России/ под </w:t>
      </w:r>
      <w:proofErr w:type="spellStart"/>
      <w:r>
        <w:rPr>
          <w:rFonts w:ascii="Times New Roman" w:hAnsi="Times New Roman"/>
          <w:sz w:val="28"/>
          <w:szCs w:val="28"/>
        </w:rPr>
        <w:t>ред.А.Я.Данилюка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А.М.Кондакова</w:t>
      </w:r>
      <w:proofErr w:type="spellEnd"/>
      <w:r>
        <w:rPr>
          <w:rFonts w:ascii="Times New Roman" w:hAnsi="Times New Roman"/>
          <w:sz w:val="28"/>
          <w:szCs w:val="28"/>
        </w:rPr>
        <w:t>, В.А.Тишкова.- М.: Просвещение, 2010.</w:t>
      </w:r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духовно-нравственного воспитания подрастающего поколения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Уфа, 2004.</w:t>
      </w:r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«Формирование ЗОЖ у населения РБ, включая сокращение потребления алкоголя, табака и борьбу с наркоманией на 2011-2015гг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-Уфа, 2010 (ПП РБ №248 о 05.07.10.)</w:t>
      </w:r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Санитарно-эпидемиологические требования к условиям и организации обучения в ОУ: Санин 2.4.2.2821-10. М.,2010. (Минюст РФ №19993 от 03.04.2011г.)</w:t>
      </w:r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29.12.12. №273-ФЗ «Об образовании в РФ».</w:t>
      </w: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литература</w:t>
      </w: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proofErr w:type="spellStart"/>
      <w:r>
        <w:rPr>
          <w:rFonts w:ascii="Times New Roman" w:hAnsi="Times New Roman"/>
          <w:color w:val="242424"/>
          <w:sz w:val="28"/>
          <w:szCs w:val="28"/>
        </w:rPr>
        <w:t>Акопян-Шупп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, Р. Глобальный танец: творческий процесс, развитие новой сферы танца / Р. 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Акопян-Шупп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. В сб. Голос художника: проблема синтеза в </w:t>
      </w:r>
      <w:r>
        <w:rPr>
          <w:rFonts w:ascii="Times New Roman" w:hAnsi="Times New Roman"/>
          <w:color w:val="242424"/>
          <w:sz w:val="28"/>
          <w:szCs w:val="28"/>
        </w:rPr>
        <w:lastRenderedPageBreak/>
        <w:t>современной хореографии. Материалы международной конференции. - Волгоград, 2018. - С.41-50.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Богданов Г.Ф. Урок русского народного танца / Г.Ф. Богданов. - М., 2017. - С.23.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proofErr w:type="spellStart"/>
      <w:r>
        <w:rPr>
          <w:rFonts w:ascii="Times New Roman" w:hAnsi="Times New Roman"/>
          <w:color w:val="242424"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 Л.И. Проблема развития мотивационной сферы ребенка / Л.И. 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>// Проблема формирования личности. - М.: Москва-Воронеж, 2018. - С. 135-172.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Бутенко Э. Сценическое перевоплощение. Теория и практика. - М.: Прикосновение, 2017. - С. 127.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Васильцова В.Н. Народная педагогика / В.Н. Васильцова-- М.: Школа-Пресс, 2018.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Волков И.П. Воспитание творчеством / И.П. Волков. - М.: Знание, 2015. - 84с.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Выготский Л.С. Воображение и творчество в детском возрасте / Л.С. Выготский. - М.: Просвещение, 2018. - 93 с.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proofErr w:type="spellStart"/>
      <w:r>
        <w:rPr>
          <w:rFonts w:ascii="Times New Roman" w:hAnsi="Times New Roman"/>
          <w:color w:val="242424"/>
          <w:sz w:val="28"/>
          <w:szCs w:val="28"/>
        </w:rPr>
        <w:t>Голейзовский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 К. Образы русской народной хореографии / К. 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Голейзовский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>. - М.: Искусство, 2019. - 326 с.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Телегина Л.А. Народно-сценический танец: учеб</w:t>
      </w:r>
      <w:proofErr w:type="gramStart"/>
      <w:r>
        <w:rPr>
          <w:rFonts w:ascii="Times New Roman" w:hAnsi="Times New Roman"/>
          <w:color w:val="242424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242424"/>
          <w:sz w:val="28"/>
          <w:szCs w:val="28"/>
        </w:rPr>
        <w:t xml:space="preserve">метод. пособие / Л.А. Телегина. - Самара: Изд-во 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СамГПУ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>, 2018. - 96 с.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Ткаченко Т. Народный танец / Т. Ткаченко. - М., 2019. - Ч.1.</w:t>
      </w:r>
    </w:p>
    <w:p w:rsidR="0011498D" w:rsidRDefault="0011498D">
      <w:pPr>
        <w:pStyle w:val="a7"/>
        <w:tabs>
          <w:tab w:val="left" w:pos="220"/>
          <w:tab w:val="left" w:pos="720"/>
        </w:tabs>
        <w:ind w:left="720" w:hanging="720"/>
        <w:jc w:val="both"/>
        <w:rPr>
          <w:rFonts w:ascii="Helvetica" w:eastAsia="Helvetica" w:hAnsi="Helvetica" w:cs="Helvetica"/>
          <w:color w:val="242424"/>
          <w:sz w:val="26"/>
          <w:szCs w:val="26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11498D" w:rsidRDefault="00C65242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Бочарникова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Мартынова О. Московское хореографическое училище. - М.,2011.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Бочкарёва Н. И. Ритмика и хореография: учебно-методический комплекс для хореографических отделений школ, гимназий, ДМШ, школ </w:t>
      </w:r>
      <w:proofErr w:type="spellStart"/>
      <w:r>
        <w:rPr>
          <w:rFonts w:ascii="Times New Roman" w:hAnsi="Times New Roman"/>
          <w:sz w:val="28"/>
          <w:szCs w:val="28"/>
        </w:rPr>
        <w:t>искусств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Кемерово.</w:t>
      </w:r>
      <w:r>
        <w:rPr>
          <w:rFonts w:ascii="Times New Roman" w:hAnsi="Times New Roman"/>
          <w:color w:val="8E6B77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Кемеровск.гос</w:t>
      </w:r>
      <w:proofErr w:type="spellEnd"/>
      <w:r>
        <w:rPr>
          <w:rFonts w:ascii="Times New Roman" w:hAnsi="Times New Roman"/>
          <w:sz w:val="28"/>
          <w:szCs w:val="28"/>
        </w:rPr>
        <w:t>. академия культуры и искусств, 2000.-101 с.</w:t>
      </w:r>
    </w:p>
    <w:p w:rsidR="0011498D" w:rsidRDefault="00C65242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Ваганова А. Я.Основы классического </w:t>
      </w:r>
      <w:proofErr w:type="spellStart"/>
      <w:r>
        <w:rPr>
          <w:rFonts w:ascii="Times New Roman" w:hAnsi="Times New Roman"/>
          <w:sz w:val="28"/>
          <w:szCs w:val="28"/>
        </w:rPr>
        <w:t>танца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Л.Искусство</w:t>
      </w:r>
      <w:proofErr w:type="spellEnd"/>
      <w:r>
        <w:rPr>
          <w:rFonts w:ascii="Times New Roman" w:hAnsi="Times New Roman"/>
          <w:sz w:val="28"/>
          <w:szCs w:val="28"/>
        </w:rPr>
        <w:t>, 1980.</w:t>
      </w:r>
    </w:p>
    <w:p w:rsidR="0011498D" w:rsidRDefault="00C65242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Ванслов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Балеты Григоровича и проблемы хореографии. М. 2010.</w:t>
      </w:r>
    </w:p>
    <w:p w:rsidR="0011498D" w:rsidRDefault="00C65242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Варга Т.Л., </w:t>
      </w:r>
      <w:proofErr w:type="spellStart"/>
      <w:r>
        <w:rPr>
          <w:rFonts w:ascii="Times New Roman" w:hAnsi="Times New Roman"/>
          <w:sz w:val="28"/>
          <w:szCs w:val="28"/>
        </w:rPr>
        <w:t>Саввиди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И.Я. и др. Образовательная программа школы-студии «Фуэте». – Томск, </w:t>
      </w:r>
      <w:proofErr w:type="spellStart"/>
      <w:r>
        <w:rPr>
          <w:rFonts w:ascii="Times New Roman" w:hAnsi="Times New Roman"/>
          <w:sz w:val="28"/>
          <w:szCs w:val="28"/>
        </w:rPr>
        <w:t>ДТДиМ</w:t>
      </w:r>
      <w:proofErr w:type="spellEnd"/>
      <w:r>
        <w:rPr>
          <w:rFonts w:ascii="Times New Roman" w:hAnsi="Times New Roman"/>
          <w:sz w:val="28"/>
          <w:szCs w:val="28"/>
        </w:rPr>
        <w:t>, 2009.</w:t>
      </w:r>
    </w:p>
    <w:p w:rsidR="0011498D" w:rsidRDefault="00C65242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Возрастная и педагогическая психология. Учеб. Пос. для </w:t>
      </w:r>
      <w:proofErr w:type="spellStart"/>
      <w:r>
        <w:rPr>
          <w:rFonts w:ascii="Times New Roman" w:hAnsi="Times New Roman"/>
          <w:sz w:val="28"/>
          <w:szCs w:val="28"/>
        </w:rPr>
        <w:t>ст-в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ин-ов</w:t>
      </w:r>
      <w:proofErr w:type="spellEnd"/>
      <w:r>
        <w:rPr>
          <w:rFonts w:ascii="Times New Roman" w:hAnsi="Times New Roman"/>
          <w:sz w:val="28"/>
          <w:szCs w:val="28"/>
        </w:rPr>
        <w:t>. Под ред. проф. А.В. Петровского. - М.: 2013.</w:t>
      </w:r>
    </w:p>
    <w:p w:rsidR="0011498D" w:rsidRDefault="00C65242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Востриков А.А. Технология и методика культуры эмоции и чувств. Ч. - 1, 42 Томск, 2006.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Интернет ресурсы</w:t>
      </w:r>
    </w:p>
    <w:p w:rsidR="0011498D" w:rsidRDefault="00C652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/>
          <w:sz w:val="29"/>
          <w:szCs w:val="29"/>
          <w:u w:val="single" w:color="666666"/>
          <w:shd w:val="clear" w:color="auto" w:fill="FFFFFF"/>
        </w:rPr>
        <w:t>http://www.taranenkomusic.narod.ru</w:t>
      </w:r>
      <w:r>
        <w:rPr>
          <w:rFonts w:ascii="Times New Roman" w:hAnsi="Times New Roman"/>
          <w:sz w:val="29"/>
          <w:szCs w:val="29"/>
          <w:u w:color="666666"/>
          <w:shd w:val="clear" w:color="auto" w:fill="FFFFFF"/>
        </w:rPr>
        <w:t> (персональный творческий сайт Сергея Тараненко с музыкой для урока хореографии</w:t>
      </w:r>
      <w:proofErr w:type="gramStart"/>
      <w:r>
        <w:rPr>
          <w:rFonts w:ascii="Times New Roman" w:hAnsi="Times New Roman"/>
          <w:sz w:val="29"/>
          <w:szCs w:val="29"/>
          <w:u w:color="666666"/>
          <w:shd w:val="clear" w:color="auto" w:fill="FFFFFF"/>
        </w:rPr>
        <w:t>.В</w:t>
      </w:r>
      <w:proofErr w:type="gramEnd"/>
      <w:r>
        <w:rPr>
          <w:rFonts w:ascii="Times New Roman" w:hAnsi="Times New Roman"/>
          <w:sz w:val="29"/>
          <w:szCs w:val="29"/>
          <w:u w:color="666666"/>
          <w:shd w:val="clear" w:color="auto" w:fill="FFFFFF"/>
        </w:rPr>
        <w:t xml:space="preserve"> лёгкой красочной     оркестровке.);</w:t>
      </w:r>
    </w:p>
    <w:p w:rsidR="0011498D" w:rsidRDefault="00C652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/>
          <w:sz w:val="29"/>
          <w:szCs w:val="29"/>
          <w:u w:val="single" w:color="666666"/>
          <w:shd w:val="clear" w:color="auto" w:fill="FFFFFF"/>
        </w:rPr>
        <w:t xml:space="preserve">http://www.revskaya.ru </w:t>
      </w:r>
      <w:r>
        <w:rPr>
          <w:rFonts w:ascii="Times New Roman" w:hAnsi="Times New Roman"/>
          <w:sz w:val="29"/>
          <w:szCs w:val="29"/>
          <w:u w:color="666666"/>
          <w:shd w:val="clear" w:color="auto" w:fill="FFFFFF"/>
        </w:rPr>
        <w:t xml:space="preserve">(Сайт Нины </w:t>
      </w:r>
      <w:proofErr w:type="spellStart"/>
      <w:r>
        <w:rPr>
          <w:rFonts w:ascii="Times New Roman" w:hAnsi="Times New Roman"/>
          <w:sz w:val="29"/>
          <w:szCs w:val="29"/>
          <w:u w:color="666666"/>
          <w:shd w:val="clear" w:color="auto" w:fill="FFFFFF"/>
        </w:rPr>
        <w:t>Ревской</w:t>
      </w:r>
      <w:proofErr w:type="spellEnd"/>
      <w:r>
        <w:rPr>
          <w:rFonts w:ascii="Times New Roman" w:hAnsi="Times New Roman"/>
          <w:sz w:val="29"/>
          <w:szCs w:val="29"/>
          <w:u w:color="666666"/>
          <w:shd w:val="clear" w:color="auto" w:fill="FFFFFF"/>
        </w:rPr>
        <w:t xml:space="preserve"> для балетных концертмейстеров, хореографов и балетмейстеров);</w:t>
      </w:r>
    </w:p>
    <w:p w:rsidR="0011498D" w:rsidRDefault="00C652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/>
          <w:sz w:val="29"/>
          <w:szCs w:val="29"/>
          <w:u w:val="single" w:color="666666"/>
          <w:shd w:val="clear" w:color="auto" w:fill="FFFFFF"/>
        </w:rPr>
        <w:t xml:space="preserve">http://www.classicalballetmusic.com </w:t>
      </w:r>
      <w:r>
        <w:rPr>
          <w:rFonts w:ascii="Times New Roman" w:hAnsi="Times New Roman"/>
          <w:sz w:val="29"/>
          <w:szCs w:val="29"/>
          <w:u w:color="666666"/>
          <w:shd w:val="clear" w:color="auto" w:fill="FFFFFF"/>
        </w:rPr>
        <w:t>(Балетная и танцевальная музыка, музыка для балетного класса в аудио формате);</w:t>
      </w:r>
    </w:p>
    <w:p w:rsidR="0011498D" w:rsidRDefault="00C652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/>
          <w:sz w:val="29"/>
          <w:szCs w:val="29"/>
          <w:u w:val="single" w:color="666666"/>
          <w:shd w:val="clear" w:color="auto" w:fill="FFFFFF"/>
        </w:rPr>
        <w:t>http://www.balletclassmusic.com</w:t>
      </w:r>
      <w:r>
        <w:rPr>
          <w:rFonts w:ascii="Times New Roman" w:hAnsi="Times New Roman"/>
          <w:sz w:val="29"/>
          <w:szCs w:val="29"/>
          <w:u w:color="666666"/>
          <w:shd w:val="clear" w:color="auto" w:fill="FFFFFF"/>
        </w:rPr>
        <w:t> (сайт английского концертмейстера балета Майкла Робертса.);</w:t>
      </w:r>
    </w:p>
    <w:p w:rsidR="0011498D" w:rsidRDefault="0046511D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9"/>
          <w:szCs w:val="29"/>
          <w:u w:color="666666"/>
          <w:shd w:val="clear" w:color="auto" w:fill="FFFFFF"/>
        </w:rPr>
      </w:pPr>
      <w:hyperlink r:id="rId8" w:history="1">
        <w:r w:rsidR="00C65242">
          <w:rPr>
            <w:rStyle w:val="Hyperlink0"/>
            <w:rFonts w:ascii="Times New Roman" w:hAnsi="Times New Roman"/>
            <w:sz w:val="29"/>
            <w:szCs w:val="29"/>
            <w:u w:color="666666"/>
            <w:shd w:val="clear" w:color="auto" w:fill="FFFFFF"/>
          </w:rPr>
          <w:t>http://www.lisaharrisdance.com</w:t>
        </w:r>
      </w:hyperlink>
      <w:r w:rsidR="00C65242">
        <w:rPr>
          <w:rStyle w:val="Hyperlink0"/>
          <w:rFonts w:ascii="Times New Roman" w:hAnsi="Times New Roman"/>
          <w:sz w:val="29"/>
          <w:szCs w:val="29"/>
          <w:u w:color="666666"/>
          <w:shd w:val="clear" w:color="auto" w:fill="FFFFFF"/>
        </w:rPr>
        <w:t> </w:t>
      </w:r>
      <w:r w:rsidR="00C65242">
        <w:rPr>
          <w:rFonts w:ascii="Times New Roman" w:hAnsi="Times New Roman"/>
          <w:sz w:val="29"/>
          <w:szCs w:val="29"/>
          <w:u w:color="666666"/>
          <w:shd w:val="clear" w:color="auto" w:fill="FFFFFF"/>
        </w:rPr>
        <w:t>(сайт американской пианистки, концертмейстера балета Лизы Харрис);</w:t>
      </w:r>
    </w:p>
    <w:p w:rsidR="0011498D" w:rsidRDefault="00C652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9"/>
          <w:szCs w:val="29"/>
          <w:u w:color="666666"/>
          <w:shd w:val="clear" w:color="auto" w:fill="FFFFFF"/>
        </w:rPr>
      </w:pPr>
      <w:r>
        <w:rPr>
          <w:rStyle w:val="Hyperlink0"/>
          <w:rFonts w:ascii="Times New Roman" w:hAnsi="Times New Roman"/>
          <w:sz w:val="29"/>
          <w:szCs w:val="29"/>
          <w:u w:color="666666"/>
          <w:shd w:val="clear" w:color="auto" w:fill="FFFFFF"/>
        </w:rPr>
        <w:t>http://www.josuonline.com</w:t>
      </w:r>
      <w:r>
        <w:rPr>
          <w:rFonts w:ascii="Times New Roman" w:hAnsi="Times New Roman"/>
          <w:sz w:val="29"/>
          <w:szCs w:val="29"/>
          <w:u w:color="666666"/>
          <w:shd w:val="clear" w:color="auto" w:fill="FFFFFF"/>
        </w:rPr>
        <w:t> (информация для танца и балетного класса);</w:t>
      </w:r>
    </w:p>
    <w:p w:rsidR="0011498D" w:rsidRDefault="00C652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9"/>
          <w:szCs w:val="29"/>
          <w:u w:color="666666"/>
          <w:shd w:val="clear" w:color="auto" w:fill="FFFFFF"/>
        </w:rPr>
      </w:pPr>
      <w:r>
        <w:rPr>
          <w:rStyle w:val="Hyperlink0"/>
          <w:rFonts w:ascii="Times New Roman" w:hAnsi="Times New Roman"/>
          <w:sz w:val="29"/>
          <w:szCs w:val="29"/>
          <w:u w:color="666666"/>
          <w:shd w:val="clear" w:color="auto" w:fill="FFFFFF"/>
        </w:rPr>
        <w:t>http://www.horeograf.com</w:t>
      </w:r>
      <w:r>
        <w:rPr>
          <w:rFonts w:ascii="Times New Roman" w:hAnsi="Times New Roman"/>
          <w:sz w:val="29"/>
          <w:szCs w:val="29"/>
          <w:u w:color="666666"/>
          <w:shd w:val="clear" w:color="auto" w:fill="FFFFFF"/>
        </w:rPr>
        <w:t> (все для хореографии и танцоров);</w:t>
      </w:r>
    </w:p>
    <w:p w:rsidR="0011498D" w:rsidRDefault="0046511D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9"/>
          <w:szCs w:val="29"/>
          <w:u w:color="666666"/>
          <w:shd w:val="clear" w:color="auto" w:fill="FFFFFF"/>
        </w:rPr>
      </w:pPr>
      <w:hyperlink r:id="rId9" w:history="1">
        <w:r w:rsidR="00C65242">
          <w:rPr>
            <w:rStyle w:val="Hyperlink0"/>
            <w:rFonts w:ascii="Times New Roman" w:hAnsi="Times New Roman"/>
            <w:sz w:val="29"/>
            <w:szCs w:val="29"/>
            <w:u w:color="666666"/>
            <w:shd w:val="clear" w:color="auto" w:fill="FFFFFF"/>
          </w:rPr>
          <w:t>http://www.ballet.classical.ru</w:t>
        </w:r>
      </w:hyperlink>
      <w:r w:rsidR="00C65242">
        <w:rPr>
          <w:rStyle w:val="Hyperlink0"/>
          <w:rFonts w:ascii="Times New Roman" w:hAnsi="Times New Roman"/>
          <w:sz w:val="29"/>
          <w:szCs w:val="29"/>
          <w:u w:color="666666"/>
          <w:shd w:val="clear" w:color="auto" w:fill="FFFFFF"/>
        </w:rPr>
        <w:t xml:space="preserve">/ </w:t>
      </w:r>
      <w:r w:rsidR="00C65242">
        <w:rPr>
          <w:rFonts w:ascii="Times New Roman" w:hAnsi="Times New Roman"/>
          <w:sz w:val="29"/>
          <w:szCs w:val="29"/>
          <w:u w:color="666666"/>
          <w:shd w:val="clear" w:color="auto" w:fill="FFFFFF"/>
        </w:rPr>
        <w:t>(Маленькая классическая  энциклопедия);</w:t>
      </w:r>
    </w:p>
    <w:p w:rsidR="0011498D" w:rsidRDefault="0046511D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9"/>
          <w:szCs w:val="29"/>
          <w:u w:color="666666"/>
          <w:shd w:val="clear" w:color="auto" w:fill="FFFFFF"/>
        </w:rPr>
      </w:pPr>
      <w:hyperlink r:id="rId10" w:history="1">
        <w:r w:rsidR="00C65242">
          <w:rPr>
            <w:rStyle w:val="Hyperlink1"/>
            <w:rFonts w:ascii="Times New Roman" w:hAnsi="Times New Roman"/>
            <w:sz w:val="29"/>
            <w:szCs w:val="29"/>
            <w:u w:color="666666"/>
            <w:shd w:val="clear" w:color="auto" w:fill="FFFFFF"/>
          </w:rPr>
          <w:t>http://www.russianballet.ru/rus/info.htm</w:t>
        </w:r>
      </w:hyperlink>
      <w:r w:rsidR="00C65242">
        <w:rPr>
          <w:rStyle w:val="a9"/>
          <w:rFonts w:ascii="Times New Roman" w:hAnsi="Times New Roman"/>
          <w:sz w:val="29"/>
          <w:szCs w:val="29"/>
          <w:u w:color="666666"/>
          <w:shd w:val="clear" w:color="auto" w:fill="FFFFFF"/>
        </w:rPr>
        <w:t> (Все о журнале «Танец»);</w:t>
      </w:r>
    </w:p>
    <w:p w:rsidR="0011498D" w:rsidRDefault="00C652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666666"/>
          <w:shd w:val="clear" w:color="auto" w:fill="FFFFFF"/>
        </w:rPr>
        <w:t>http://notes.tarakanov.net/koncbalet.htm</w:t>
      </w:r>
      <w:r>
        <w:rPr>
          <w:rStyle w:val="a9"/>
          <w:rFonts w:ascii="Times New Roman" w:hAnsi="Times New Roman"/>
          <w:sz w:val="29"/>
          <w:szCs w:val="29"/>
          <w:u w:color="666666"/>
          <w:shd w:val="clear" w:color="auto" w:fill="FFFFFF"/>
        </w:rPr>
        <w:t> (Ноты).</w:t>
      </w:r>
    </w:p>
    <w:p w:rsidR="0011498D" w:rsidRDefault="0046511D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9"/>
          <w:szCs w:val="29"/>
          <w:u w:color="666666"/>
          <w:shd w:val="clear" w:color="auto" w:fill="FFFFFF"/>
        </w:rPr>
      </w:pPr>
      <w:hyperlink r:id="rId11" w:history="1">
        <w:r w:rsidR="00C65242">
          <w:rPr>
            <w:rStyle w:val="Hyperlink1"/>
            <w:rFonts w:ascii="Times New Roman" w:hAnsi="Times New Roman"/>
            <w:sz w:val="29"/>
            <w:szCs w:val="29"/>
            <w:u w:color="666666"/>
            <w:shd w:val="clear" w:color="auto" w:fill="FFFFFF"/>
          </w:rPr>
          <w:t>https://baletnik.nethouse.ru</w:t>
        </w:r>
      </w:hyperlink>
      <w:r w:rsidR="00C65242">
        <w:rPr>
          <w:rFonts w:ascii="Times New Roman" w:hAnsi="Times New Roman"/>
          <w:sz w:val="29"/>
          <w:szCs w:val="29"/>
          <w:u w:color="666666"/>
          <w:shd w:val="clear" w:color="auto" w:fill="FFFFFF"/>
        </w:rPr>
        <w:t> /</w:t>
      </w:r>
      <w:r w:rsidR="00C65242">
        <w:rPr>
          <w:rStyle w:val="a9"/>
          <w:rFonts w:ascii="Times New Roman" w:hAnsi="Times New Roman"/>
          <w:sz w:val="29"/>
          <w:szCs w:val="29"/>
          <w:u w:color="666666"/>
          <w:shd w:val="clear" w:color="auto" w:fill="FFFFFF"/>
        </w:rPr>
        <w:t>(Сборники А. Стрельниковой)</w:t>
      </w:r>
    </w:p>
    <w:p w:rsidR="0011498D" w:rsidRDefault="0046511D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9"/>
          <w:szCs w:val="29"/>
          <w:u w:color="666666"/>
          <w:shd w:val="clear" w:color="auto" w:fill="FFFFFF"/>
        </w:rPr>
      </w:pPr>
      <w:hyperlink r:id="rId12" w:history="1">
        <w:r w:rsidR="00C65242">
          <w:rPr>
            <w:rStyle w:val="Hyperlink1"/>
            <w:rFonts w:ascii="Times New Roman" w:hAnsi="Times New Roman"/>
            <w:sz w:val="29"/>
            <w:szCs w:val="29"/>
            <w:u w:color="666666"/>
            <w:shd w:val="clear" w:color="auto" w:fill="FFFFFF"/>
          </w:rPr>
          <w:t>http://nsportal.ru/blog/obshcheobrazovatelnaya-tematika/all/2012/09/23/nuzhnye-knigi-po-khoreografii-i-tantsam</w:t>
        </w:r>
      </w:hyperlink>
      <w:r w:rsidR="00C65242">
        <w:rPr>
          <w:rFonts w:ascii="Times New Roman" w:hAnsi="Times New Roman"/>
          <w:sz w:val="29"/>
          <w:szCs w:val="29"/>
          <w:u w:color="666666"/>
          <w:shd w:val="clear" w:color="auto" w:fill="FFFFFF"/>
        </w:rPr>
        <w:t> </w:t>
      </w:r>
      <w:r w:rsidR="00C65242">
        <w:rPr>
          <w:rStyle w:val="a9"/>
          <w:rFonts w:ascii="Times New Roman" w:hAnsi="Times New Roman"/>
          <w:sz w:val="29"/>
          <w:szCs w:val="29"/>
          <w:u w:color="666666"/>
          <w:shd w:val="clear" w:color="auto" w:fill="FFFFFF"/>
        </w:rPr>
        <w:t>(сборники по хореографии и танцам)</w:t>
      </w:r>
    </w:p>
    <w:p w:rsidR="0011498D" w:rsidRDefault="00C65242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9"/>
          <w:szCs w:val="29"/>
          <w:u w:color="666666"/>
          <w:shd w:val="clear" w:color="auto" w:fill="FFFFFF"/>
        </w:rPr>
      </w:pPr>
      <w:r>
        <w:rPr>
          <w:rFonts w:ascii="Times New Roman" w:hAnsi="Times New Roman"/>
          <w:sz w:val="29"/>
          <w:szCs w:val="29"/>
          <w:u w:color="666666"/>
          <w:shd w:val="clear" w:color="auto" w:fill="FFFFFF"/>
        </w:rPr>
        <w:lastRenderedPageBreak/>
        <w:t>http://e-libra.ru/read/196288-istoriya-russkoj-baleriny.html</w:t>
      </w:r>
      <w:r>
        <w:rPr>
          <w:rStyle w:val="a9"/>
          <w:rFonts w:ascii="Times New Roman" w:hAnsi="Times New Roman"/>
          <w:sz w:val="29"/>
          <w:szCs w:val="29"/>
          <w:u w:color="666666"/>
          <w:shd w:val="clear" w:color="auto" w:fill="FFFFFF"/>
        </w:rPr>
        <w:t> (История русского народного танца)</w:t>
      </w: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11498D" w:rsidRDefault="0011498D">
      <w:pPr>
        <w:pStyle w:val="a8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11498D" w:rsidRDefault="0011498D">
      <w:pPr>
        <w:pStyle w:val="a8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8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11498D" w:rsidRDefault="0011498D">
      <w:pPr>
        <w:pStyle w:val="a8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11498D" w:rsidRDefault="0011498D">
      <w:pPr>
        <w:pStyle w:val="a8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11498D" w:rsidRDefault="0011498D">
      <w:pPr>
        <w:pStyle w:val="a8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11498D" w:rsidRDefault="0011498D">
      <w:pPr>
        <w:pStyle w:val="a8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11498D" w:rsidRDefault="0011498D">
      <w:pPr>
        <w:pStyle w:val="a8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8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8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8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8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8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8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8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8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CF6" w:rsidRDefault="00CA2CF6">
      <w:pPr>
        <w:pStyle w:val="a8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2CF6" w:rsidRDefault="00CA2CF6">
      <w:pPr>
        <w:pStyle w:val="a8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2CF6" w:rsidRDefault="00CA2CF6">
      <w:pPr>
        <w:pStyle w:val="a8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2CF6" w:rsidRDefault="00CA2CF6">
      <w:pPr>
        <w:pStyle w:val="a8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2CF6" w:rsidRDefault="00CA2CF6">
      <w:pPr>
        <w:pStyle w:val="a8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A2CF6" w:rsidRDefault="00CA2CF6">
      <w:pPr>
        <w:pStyle w:val="a8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изучаемого курса.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программы.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литературы.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дополнительного образования  написана для объединения Ансамбль народного танца «</w:t>
      </w:r>
      <w:proofErr w:type="spellStart"/>
      <w:r>
        <w:rPr>
          <w:rFonts w:ascii="Times New Roman" w:hAnsi="Times New Roman"/>
          <w:sz w:val="28"/>
          <w:szCs w:val="28"/>
        </w:rPr>
        <w:t>Шатлык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a9"/>
          <w:rFonts w:ascii="Times New Roman" w:hAnsi="Times New Roman"/>
          <w:i/>
          <w:iCs/>
          <w:sz w:val="28"/>
          <w:szCs w:val="28"/>
        </w:rPr>
        <w:t xml:space="preserve">Народно-характерный сценический танец, </w:t>
      </w:r>
      <w:r>
        <w:rPr>
          <w:rFonts w:ascii="Times New Roman" w:hAnsi="Times New Roman"/>
          <w:sz w:val="28"/>
          <w:szCs w:val="28"/>
        </w:rPr>
        <w:t xml:space="preserve">направленность </w:t>
      </w:r>
      <w:proofErr w:type="gramStart"/>
      <w:r>
        <w:rPr>
          <w:rFonts w:ascii="Times New Roman" w:hAnsi="Times New Roman"/>
          <w:sz w:val="28"/>
          <w:szCs w:val="28"/>
        </w:rPr>
        <w:t>данной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программы-художественная.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Среди множества форм художественного воспитания подрастающего поколения хореография занимает особое место. Занятия танцам не только учат понимать и создавать прекрасное, они развивают образное  мышление и фантазию, дают гармоничное и пластичное развитие.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Хореография обладает огромными возможностями для полноценного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«Я», как составную часть орудия «общества, посредством которого оно вовлекает в круг социальной жизни».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образом, 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 xml:space="preserve">заключается в том, что именно танцевальное искусство подразумевает развитие чувства ритма, умение слышать и понимать музыку, согласовывать с ней достижения, одновременно развивать и формировать мышечную силу корпуса и ног, пластику рук, грацию и выразительность. Занятия хореографией дают организму физическую нагрузку равную сочетанию нескольких видов спорта. Занятия танцем формируют правильную осанку, прививают основы этикета и грамотной манеры поведения в обществе, дают представление об актерском мастерстве. 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Новизна </w:t>
      </w:r>
      <w:r>
        <w:rPr>
          <w:rFonts w:ascii="Times New Roman" w:hAnsi="Times New Roman"/>
          <w:sz w:val="28"/>
          <w:szCs w:val="28"/>
        </w:rPr>
        <w:t xml:space="preserve">данной дополнительной общеобразовательной программы в том, что учащимся  преподносится народный танец как современное искусство через классический танец. Дополнена она тем, что включает в себя не только тренировочные упражнения, определенный репертуар и беседы по искусству, но и тематику занятий по правилам общественного поведения, танцевальному этикету, музыкальной грамоте. В программе предусматривается более глубокое изучение танцевального жанра, овладение практическими умениями и навыками  в танцевально-пластическом движении и импровизации. Углубленно  </w:t>
      </w:r>
      <w:r>
        <w:rPr>
          <w:rFonts w:ascii="Times New Roman" w:hAnsi="Times New Roman"/>
          <w:sz w:val="28"/>
          <w:szCs w:val="28"/>
        </w:rPr>
        <w:lastRenderedPageBreak/>
        <w:t>изучение отдельно трюковых движений.  Все это составлялось с учетом индивидуального подхода к ребенку с любыми способностями, с разным уровнем знаний. Такая работа проделывается для того чтобы привлечь и заинтересовать большее количество учащихся.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/>
          <w:sz w:val="28"/>
          <w:szCs w:val="28"/>
        </w:rPr>
        <w:t>данной общеобразовательной программы заключается в следующем: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дает возможность обучающимся самоопределиться через реализацию творческих способностей, через создание собственного продукта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танец, танцевальная композиция) и подразумевает равные партнерские взаимоотношения между педагогом и  обучающимся;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подход к организации занятий с учащимися обеспечивает укреплению их психического и физического здоровья, положительную социализацию ребенка;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и коллективные выступления с танцами перед зрителями воспитывает чувство ответственности за общее дело, дружбы и  товарищества у учащихся;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знакомятся с жизнью, бытом, костюмом, музыкой национальными особенностями не только русского народа, но и других народов мира.</w:t>
      </w:r>
    </w:p>
    <w:p w:rsidR="0011498D" w:rsidRDefault="00C65242">
      <w:pPr>
        <w:pStyle w:val="a8"/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Цель программы: </w:t>
      </w:r>
      <w:r>
        <w:rPr>
          <w:rStyle w:val="a9"/>
          <w:rFonts w:ascii="Times New Roman" w:hAnsi="Times New Roman"/>
          <w:sz w:val="28"/>
          <w:szCs w:val="28"/>
        </w:rPr>
        <w:t xml:space="preserve"> создание условий для проявления творческих способностей учащихся; формирование индивидуальности в условиях коллективного творчества средствами хореографии, создающей необходимый двигательный режим, положительный психологический настрой, способствующий укреплению здоровья ребенка, его физическому и умственному развитию; раскрытия многообразия национальной культуры посредством танца.</w:t>
      </w:r>
      <w:proofErr w:type="gramEnd"/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Образовательные задачи: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учащихся основам хореографии;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опыт исполнительской деятельности в жанре народного танца;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Углубить знания о хореографии;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правильной осанки, красивой походки и умению пользоваться данными навыками.</w:t>
      </w:r>
    </w:p>
    <w:p w:rsidR="0011498D" w:rsidRDefault="0011498D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Развивающие задачи: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познавательную активность, находчивость, мышление, воображение, личностные качества;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целеустремленность, решительность, смелость, способствовать развитию психомоторных способностей: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опыта, творческого потенциала, чувства ритма, умению согласовывать движения с музыкой.</w:t>
      </w:r>
    </w:p>
    <w:p w:rsidR="0011498D" w:rsidRDefault="0011498D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Воспитательные задачи: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формированию трудолюбия, устойчивости, аккуратности, умению анализировать и  доводить до конца любое начатое дело: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 воспитании интереса к профессиям избранного вида творчества;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Формировать толерантное отношение к различными национальностям, уважение к людям, способность жить с людьми разных культур, языков и религий;</w:t>
      </w:r>
      <w:proofErr w:type="gramEnd"/>
    </w:p>
    <w:p w:rsidR="0011498D" w:rsidRDefault="00C65242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Пробудить интерес к изучению культурного опыта народов и сохранению их наследия.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Дополнительная общеобразовательная программа составлена с учетом 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реализации </w:t>
      </w:r>
      <w:proofErr w:type="spellStart"/>
      <w:r>
        <w:rPr>
          <w:rStyle w:val="a9"/>
          <w:rFonts w:ascii="Times New Roman" w:hAnsi="Times New Roman"/>
          <w:b/>
          <w:bCs/>
          <w:sz w:val="28"/>
          <w:szCs w:val="28"/>
        </w:rPr>
        <w:t>межпредметных</w:t>
      </w:r>
      <w:proofErr w:type="spellEnd"/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 связей </w:t>
      </w:r>
      <w:r>
        <w:rPr>
          <w:rFonts w:ascii="Times New Roman" w:hAnsi="Times New Roman"/>
          <w:sz w:val="28"/>
          <w:szCs w:val="28"/>
        </w:rPr>
        <w:t>по разделам: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i/>
          <w:iCs/>
          <w:sz w:val="28"/>
          <w:szCs w:val="28"/>
        </w:rPr>
        <w:t xml:space="preserve">«Музыкально воспитание», </w:t>
      </w:r>
      <w:r>
        <w:rPr>
          <w:rFonts w:ascii="Times New Roman" w:hAnsi="Times New Roman"/>
          <w:sz w:val="28"/>
          <w:szCs w:val="28"/>
        </w:rPr>
        <w:t xml:space="preserve">где дети учатся слышать в музыке разное эмоциональное состояние и передавать его движениями. Учащиеся усваивают понятия «ритм», «счет», «размер» и узнают, что музыка состоит из тактов и </w:t>
      </w:r>
      <w:r>
        <w:rPr>
          <w:rFonts w:ascii="Times New Roman" w:hAnsi="Times New Roman"/>
          <w:sz w:val="28"/>
          <w:szCs w:val="28"/>
        </w:rPr>
        <w:lastRenderedPageBreak/>
        <w:t>музыкальных фраз, при этом дети должны различать вступление и основную мелодию, вступать в танец с начала музыкальной фразы.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Самая тесная взаимосвязь прослеживается между </w:t>
      </w:r>
      <w:r>
        <w:rPr>
          <w:rStyle w:val="a9"/>
          <w:rFonts w:ascii="Times New Roman" w:hAnsi="Times New Roman"/>
          <w:i/>
          <w:iCs/>
          <w:sz w:val="28"/>
          <w:szCs w:val="28"/>
        </w:rPr>
        <w:t xml:space="preserve">ритмикой и физкультурой: </w:t>
      </w:r>
      <w:r>
        <w:rPr>
          <w:rFonts w:ascii="Times New Roman" w:hAnsi="Times New Roman"/>
          <w:sz w:val="28"/>
          <w:szCs w:val="28"/>
        </w:rPr>
        <w:t xml:space="preserve">и построению урока и по его насыщенности. Начиная с разминки, имея кульминацию в середине и спад физической и эмоциональной нагрузки к концу, каждый урок имеет конкретную цель - тренировать те или иные группы мышц для выполнения различных движений. Регулярные занятия танцами, как и </w:t>
      </w:r>
      <w:proofErr w:type="gramStart"/>
      <w:r>
        <w:rPr>
          <w:rFonts w:ascii="Times New Roman" w:hAnsi="Times New Roman"/>
          <w:sz w:val="28"/>
          <w:szCs w:val="28"/>
        </w:rPr>
        <w:t>занятия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физкультурой, создают и укрепляют мышечный корсет, улучшают работу сердца, нервной системы, укрепляют психику.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Hyperlink0"/>
          <w:rFonts w:ascii="Times New Roman" w:hAnsi="Times New Roman"/>
          <w:sz w:val="28"/>
          <w:szCs w:val="28"/>
        </w:rPr>
        <w:t xml:space="preserve">Отличительной особенностью от уже существующих дополнительных общеобразовательных программ </w:t>
      </w:r>
      <w:r>
        <w:rPr>
          <w:rFonts w:ascii="Times New Roman" w:hAnsi="Times New Roman"/>
          <w:sz w:val="28"/>
          <w:szCs w:val="28"/>
        </w:rPr>
        <w:t>является то, что каждый танец имеет определенные исторические корни и географическое происхождение. Приступая к изучению того или иного танца, учащиеся знакомятся с историей его создания, узнают в какой стране, у какого народа он появился, в какую страну переместился. Уклад и обычаи, характер и темперамент народа отражается в танце.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Данная дополнительная общеобразовательная программа </w:t>
      </w:r>
      <w:proofErr w:type="gramStart"/>
      <w:r>
        <w:rPr>
          <w:rFonts w:ascii="Times New Roman" w:hAnsi="Times New Roman"/>
          <w:sz w:val="28"/>
          <w:szCs w:val="28"/>
        </w:rPr>
        <w:t>предназначена для детей 13-15 лет рассчитана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3 года. </w:t>
      </w:r>
      <w:proofErr w:type="spellStart"/>
      <w:r>
        <w:rPr>
          <w:rFonts w:ascii="Times New Roman" w:hAnsi="Times New Roman"/>
          <w:sz w:val="28"/>
          <w:szCs w:val="28"/>
        </w:rPr>
        <w:t>ДОПразработанна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в</w:t>
      </w:r>
      <w:proofErr w:type="spellEnd"/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Style w:val="a9"/>
          <w:rFonts w:ascii="Times New Roman" w:hAnsi="Times New Roman"/>
          <w:b/>
          <w:bCs/>
          <w:sz w:val="28"/>
          <w:szCs w:val="28"/>
        </w:rPr>
        <w:t>соответствии</w:t>
      </w:r>
      <w:proofErr w:type="gramEnd"/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 и нормативными документами в области образования.</w:t>
      </w:r>
      <w:r>
        <w:rPr>
          <w:rFonts w:ascii="Times New Roman" w:hAnsi="Times New Roman"/>
          <w:sz w:val="28"/>
          <w:szCs w:val="28"/>
        </w:rPr>
        <w:t xml:space="preserve"> Занятия проводятся 2 раза в неделю  по 2 часа.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сроки реализации: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Программа рассчитана на 3 года: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6 года обучения - 144 часа в год;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7 года обучения - 144 часа в год;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8 года обучения -144 часа в год;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Основной 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организации образовательного процесса являются занятия. Для успешной реализации программы в процессе занятий сосчитается коллективная, групповая и индивидуальная форма работы. Также необходимо, чтобы в рамках одного учебного занятия учебный процесс организовывался со всей группой, потому что все участники постановки танца должны быть </w:t>
      </w:r>
      <w:r>
        <w:rPr>
          <w:rFonts w:ascii="Times New Roman" w:hAnsi="Times New Roman"/>
          <w:sz w:val="28"/>
          <w:szCs w:val="28"/>
        </w:rPr>
        <w:lastRenderedPageBreak/>
        <w:t>погружены в материал, где часто решение той или иной задачи происходит коллективно.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Занятие состоит из практической и теоретической части. В ходе занятий теория переплетается с практикой. Четких границ здесь не существует.</w:t>
      </w:r>
    </w:p>
    <w:p w:rsidR="0011498D" w:rsidRDefault="00C65242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Осуществляется основное содержание учебного процесса с использованием различных 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методов: </w:t>
      </w:r>
      <w:proofErr w:type="gramStart"/>
      <w:r>
        <w:rPr>
          <w:rFonts w:ascii="Times New Roman" w:hAnsi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/>
          <w:sz w:val="28"/>
          <w:szCs w:val="28"/>
        </w:rPr>
        <w:t xml:space="preserve">, словесный, практический. При этом предполагается использование различных уровней: от </w:t>
      </w:r>
      <w:proofErr w:type="gramStart"/>
      <w:r>
        <w:rPr>
          <w:rFonts w:ascii="Times New Roman" w:hAnsi="Times New Roman"/>
          <w:sz w:val="28"/>
          <w:szCs w:val="28"/>
        </w:rPr>
        <w:t>репродуктивного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, через эвристический к творческому. 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итоге освоения </w:t>
      </w:r>
      <w:proofErr w:type="gramStart"/>
      <w:r>
        <w:rPr>
          <w:rFonts w:ascii="Times New Roman" w:hAnsi="Times New Roman"/>
          <w:sz w:val="28"/>
          <w:szCs w:val="28"/>
        </w:rPr>
        <w:t>ДОП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учащиеся должны: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основами хореографии;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правильную осанку и </w:t>
      </w:r>
      <w:proofErr w:type="spellStart"/>
      <w:r>
        <w:rPr>
          <w:rFonts w:ascii="Times New Roman" w:hAnsi="Times New Roman"/>
          <w:sz w:val="28"/>
          <w:szCs w:val="28"/>
        </w:rPr>
        <w:t>преобрести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красивую походку;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целеустремленность, решительность, смелость, психомоторные особенности;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познавательную активность, находчивость, мышление, воображение, личностные качества;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знания, умения, навыки;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опыт преобразовательной творческой деятельности и эмоционально-личностных отношений посредством музыки, танцевальных упражнений, игр;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научится оказывать взаимопонимание и взаимопомощь в коллективе;</w:t>
      </w:r>
    </w:p>
    <w:p w:rsidR="0011498D" w:rsidRDefault="00C65242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опыт исполнительской деятельности в жанре народного танца.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результате обучения учащиеся будут знать: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терминологию </w:t>
      </w:r>
      <w:proofErr w:type="spellStart"/>
      <w:r>
        <w:rPr>
          <w:rFonts w:ascii="Times New Roman" w:hAnsi="Times New Roman"/>
          <w:sz w:val="28"/>
          <w:szCs w:val="28"/>
        </w:rPr>
        <w:t>классическогоэкзерсиза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выполнения разминочных упражнений;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правильную координацию рук, ног и головы при выполнении движений;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основы правильной постановки корпуса.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результате обучения учащиеся будут уметь: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гимнастические упражнения;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  грамотно двигаться под музыку;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исполнять разнообразный репертуар;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 вести себя на сцене и в обществе;</w:t>
      </w:r>
    </w:p>
    <w:p w:rsidR="0011498D" w:rsidRDefault="00C65242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передавать характер </w:t>
      </w:r>
      <w:proofErr w:type="spellStart"/>
      <w:r>
        <w:rPr>
          <w:rFonts w:ascii="Times New Roman" w:hAnsi="Times New Roman"/>
          <w:sz w:val="28"/>
          <w:szCs w:val="28"/>
        </w:rPr>
        <w:t>исолняемого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произведения.</w:t>
      </w:r>
    </w:p>
    <w:p w:rsidR="0011498D" w:rsidRDefault="00C65242">
      <w:pPr>
        <w:pStyle w:val="a8"/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 xml:space="preserve">Формы </w:t>
      </w:r>
      <w:r>
        <w:rPr>
          <w:rFonts w:ascii="Times New Roman" w:hAnsi="Times New Roman"/>
          <w:sz w:val="28"/>
          <w:szCs w:val="28"/>
        </w:rPr>
        <w:t xml:space="preserve">подведения итогов реализации </w:t>
      </w:r>
      <w:proofErr w:type="gramStart"/>
      <w:r>
        <w:rPr>
          <w:rFonts w:ascii="Times New Roman" w:hAnsi="Times New Roman"/>
          <w:sz w:val="28"/>
          <w:szCs w:val="28"/>
        </w:rPr>
        <w:t>ДОП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Style w:val="a9"/>
          <w:rFonts w:ascii="Times New Roman" w:hAnsi="Times New Roman"/>
          <w:sz w:val="28"/>
          <w:szCs w:val="28"/>
        </w:rPr>
        <w:t xml:space="preserve"> участие в различных танцевальных фестивалях; конкурсах по хореографии на международном, всероссийском, республиканском, городском, районном уровне, также выступления на мероприятиях центра развития творчества.</w:t>
      </w:r>
    </w:p>
    <w:p w:rsidR="0011498D" w:rsidRDefault="00C65242">
      <w:pPr>
        <w:pStyle w:val="a8"/>
        <w:spacing w:line="360" w:lineRule="auto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Ежегодные изменения в содержании дополнительной общеобразовательной программы «ансамбль народного танца «</w:t>
      </w:r>
      <w:proofErr w:type="spellStart"/>
      <w:r>
        <w:rPr>
          <w:rStyle w:val="a9"/>
          <w:rFonts w:ascii="Times New Roman" w:hAnsi="Times New Roman"/>
          <w:b/>
          <w:bCs/>
          <w:sz w:val="28"/>
          <w:szCs w:val="28"/>
        </w:rPr>
        <w:t>Шатлык</w:t>
      </w:r>
      <w:proofErr w:type="spellEnd"/>
      <w:r>
        <w:rPr>
          <w:rStyle w:val="a9"/>
          <w:rFonts w:ascii="Times New Roman" w:hAnsi="Times New Roman"/>
          <w:b/>
          <w:bCs/>
          <w:sz w:val="28"/>
          <w:szCs w:val="28"/>
        </w:rPr>
        <w:t>» Народно-характерный сценический танец».</w:t>
      </w:r>
    </w:p>
    <w:p w:rsidR="0011498D" w:rsidRDefault="00C65242">
      <w:pPr>
        <w:pStyle w:val="a8"/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       Педагог ежегодно вносит изменения в содержания изучаемого курса, в организацию учебного и воспитательного процесса, в список литературы, по причине постоянного прогресса информационных ресурсов. Так как в России 2020 год объявлен: </w:t>
      </w:r>
      <w:r>
        <w:rPr>
          <w:rStyle w:val="a9"/>
          <w:rFonts w:ascii="Times New Roman" w:hAnsi="Times New Roman"/>
          <w:i/>
          <w:iCs/>
          <w:sz w:val="28"/>
          <w:szCs w:val="28"/>
        </w:rPr>
        <w:t>годом памяти и слав</w:t>
      </w:r>
      <w:proofErr w:type="gramStart"/>
      <w:r>
        <w:rPr>
          <w:rStyle w:val="a9"/>
          <w:rFonts w:ascii="Times New Roman" w:hAnsi="Times New Roman"/>
          <w:i/>
          <w:iCs/>
          <w:sz w:val="28"/>
          <w:szCs w:val="28"/>
        </w:rPr>
        <w:t>ы</w:t>
      </w:r>
      <w:r>
        <w:rPr>
          <w:rStyle w:val="a9"/>
          <w:rFonts w:ascii="Times New Roman" w:hAnsi="Times New Roman"/>
          <w:sz w:val="28"/>
          <w:szCs w:val="28"/>
        </w:rPr>
        <w:t>(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в связи с 75-летием Победы в Великой Отечественной войне), в дополнительную общеобразовательную программу  внесли некоторые изменения, которые связаны с данной темой. Во время изучения темы «Экскурсия» будут организованны поход в музей «Победы», встреча с ветеранами ВОВ. По теме «Творческие занятия»- занятия 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построятся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 основываясь на видео фильмы о ВОВ, прослушивание музыки на данную тему и танцевальная импровизация.</w:t>
      </w:r>
    </w:p>
    <w:p w:rsidR="00CA2CF6" w:rsidRDefault="00CA2CF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9"/>
        <w:jc w:val="center"/>
        <w:rPr>
          <w:rFonts w:ascii="Times Roman" w:hAnsi="Times Roman"/>
          <w:b/>
          <w:bCs/>
          <w:sz w:val="28"/>
          <w:szCs w:val="28"/>
          <w:u w:color="000000"/>
        </w:rPr>
      </w:pPr>
    </w:p>
    <w:p w:rsidR="00CA2CF6" w:rsidRDefault="00CA2CF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9"/>
        <w:jc w:val="center"/>
        <w:rPr>
          <w:rFonts w:ascii="Times Roman" w:hAnsi="Times Roman"/>
          <w:b/>
          <w:bCs/>
          <w:sz w:val="28"/>
          <w:szCs w:val="28"/>
          <w:u w:color="000000"/>
        </w:rPr>
      </w:pPr>
    </w:p>
    <w:p w:rsidR="00CA2CF6" w:rsidRDefault="00CA2CF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9"/>
        <w:jc w:val="center"/>
        <w:rPr>
          <w:rFonts w:ascii="Times Roman" w:hAnsi="Times Roman"/>
          <w:b/>
          <w:bCs/>
          <w:sz w:val="28"/>
          <w:szCs w:val="28"/>
          <w:u w:color="000000"/>
        </w:rPr>
      </w:pPr>
    </w:p>
    <w:p w:rsidR="0011498D" w:rsidRDefault="00CA2CF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9"/>
        <w:jc w:val="center"/>
        <w:rPr>
          <w:rFonts w:ascii="Times Roman" w:eastAsia="Times Roman" w:hAnsi="Times Roman" w:cs="Times Roman"/>
          <w:b/>
          <w:bCs/>
          <w:sz w:val="28"/>
          <w:szCs w:val="28"/>
          <w:u w:color="000000"/>
        </w:rPr>
      </w:pPr>
      <w:proofErr w:type="spellStart"/>
      <w:r>
        <w:rPr>
          <w:rFonts w:ascii="Times Roman" w:hAnsi="Times Roman"/>
          <w:b/>
          <w:bCs/>
          <w:sz w:val="28"/>
          <w:szCs w:val="28"/>
          <w:u w:color="000000"/>
        </w:rPr>
        <w:lastRenderedPageBreak/>
        <w:t>У</w:t>
      </w:r>
      <w:r w:rsidR="00C65242">
        <w:rPr>
          <w:rFonts w:ascii="Times Roman" w:hAnsi="Times Roman"/>
          <w:b/>
          <w:bCs/>
          <w:sz w:val="28"/>
          <w:szCs w:val="28"/>
          <w:u w:color="000000"/>
        </w:rPr>
        <w:t>чебно-тематичесий</w:t>
      </w:r>
      <w:proofErr w:type="spellEnd"/>
      <w:r w:rsidR="00C65242">
        <w:rPr>
          <w:rFonts w:ascii="Times Roman" w:hAnsi="Times Roman"/>
          <w:b/>
          <w:bCs/>
          <w:sz w:val="28"/>
          <w:szCs w:val="28"/>
          <w:u w:color="000000"/>
        </w:rPr>
        <w:t xml:space="preserve"> план </w:t>
      </w: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9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Style w:val="a9"/>
          <w:rFonts w:ascii="Times New Roman" w:hAnsi="Times New Roman"/>
          <w:b/>
          <w:bCs/>
          <w:sz w:val="28"/>
          <w:szCs w:val="28"/>
          <w:u w:color="000000"/>
        </w:rPr>
        <w:t>6ой год обучения</w:t>
      </w:r>
    </w:p>
    <w:tbl>
      <w:tblPr>
        <w:tblStyle w:val="TableNormal"/>
        <w:tblW w:w="961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98"/>
        <w:gridCol w:w="2075"/>
        <w:gridCol w:w="2176"/>
        <w:gridCol w:w="1970"/>
      </w:tblGrid>
      <w:tr w:rsidR="0011498D">
        <w:trPr>
          <w:trHeight w:val="622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Тема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Теоретические занятия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Практические занятия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Всего часов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>1.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Вводное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975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 xml:space="preserve">2.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Азбука музыкального движения 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1376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 xml:space="preserve">3.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Элементы народно</w:t>
            </w: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>-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сценических движений</w:t>
            </w: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 xml:space="preserve"> (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Постановка и репетиция танца</w:t>
            </w: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116</w:t>
            </w:r>
          </w:p>
        </w:tc>
      </w:tr>
      <w:tr w:rsidR="0011498D">
        <w:trPr>
          <w:trHeight w:val="653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 w:rsidRPr="00C65242"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 xml:space="preserve">4. </w:t>
            </w: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  <w:lang w:val="en-US"/>
              </w:rPr>
              <w:t>Exercise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 xml:space="preserve"> у станка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910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5. Экскурсии, конкурсы, массовая работа, каникулярная работа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Roman" w:hAnsi="Times Roman"/>
                <w:sz w:val="24"/>
                <w:szCs w:val="24"/>
                <w:u w:color="000000"/>
              </w:rPr>
              <w:t>6</w:t>
            </w: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Итоговое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firstLine="697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Итого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123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144</w:t>
            </w:r>
          </w:p>
        </w:tc>
      </w:tr>
    </w:tbl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697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Style w:val="a9"/>
          <w:rFonts w:ascii="Times Roman" w:hAnsi="Times Roman"/>
          <w:b/>
          <w:bCs/>
          <w:sz w:val="28"/>
          <w:szCs w:val="28"/>
          <w:u w:color="000000"/>
        </w:rPr>
        <w:t>7о</w:t>
      </w:r>
      <w:r>
        <w:rPr>
          <w:rStyle w:val="a9"/>
          <w:rFonts w:ascii="Times New Roman" w:hAnsi="Times New Roman"/>
          <w:b/>
          <w:bCs/>
          <w:sz w:val="28"/>
          <w:szCs w:val="28"/>
          <w:u w:color="000000"/>
        </w:rPr>
        <w:t>й год обучения</w:t>
      </w:r>
    </w:p>
    <w:tbl>
      <w:tblPr>
        <w:tblStyle w:val="TableNormal"/>
        <w:tblW w:w="961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98"/>
        <w:gridCol w:w="2075"/>
        <w:gridCol w:w="2176"/>
        <w:gridCol w:w="1970"/>
      </w:tblGrid>
      <w:tr w:rsidR="0011498D">
        <w:trPr>
          <w:trHeight w:val="622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Тема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Теоретические занятия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Практические занятия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Всего часов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>1.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Вводное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653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 xml:space="preserve">2.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 xml:space="preserve">Азбука музыкального движения 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1376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 xml:space="preserve">3.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Элементы народно</w:t>
            </w: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>-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сценических движений</w:t>
            </w: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 xml:space="preserve"> (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Постановка и репетиция танца</w:t>
            </w: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100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116</w:t>
            </w:r>
          </w:p>
        </w:tc>
      </w:tr>
      <w:tr w:rsidR="0011498D">
        <w:trPr>
          <w:trHeight w:val="653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 w:rsidRPr="00C65242"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 xml:space="preserve">4. </w:t>
            </w: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  <w:lang w:val="en-US"/>
              </w:rPr>
              <w:t>Exercise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 xml:space="preserve"> у станка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910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5. Экскурсии, конкурсы, массовая работа, каникулярная работа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Roman" w:hAnsi="Times Roman"/>
                <w:sz w:val="24"/>
                <w:szCs w:val="24"/>
                <w:u w:color="000000"/>
              </w:rPr>
              <w:t>6</w:t>
            </w: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Итоговое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firstLine="697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Итого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123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144</w:t>
            </w:r>
          </w:p>
        </w:tc>
      </w:tr>
    </w:tbl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697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Roman" w:hAnsi="Times Roman"/>
          <w:b/>
          <w:bCs/>
          <w:sz w:val="24"/>
          <w:szCs w:val="24"/>
          <w:u w:color="000000"/>
        </w:rPr>
        <w:t>8о</w:t>
      </w:r>
      <w:r>
        <w:rPr>
          <w:rStyle w:val="a9"/>
          <w:rFonts w:ascii="Times New Roman" w:hAnsi="Times New Roman"/>
          <w:b/>
          <w:bCs/>
          <w:sz w:val="28"/>
          <w:szCs w:val="28"/>
          <w:u w:color="000000"/>
        </w:rPr>
        <w:t>й год обучения</w:t>
      </w:r>
    </w:p>
    <w:tbl>
      <w:tblPr>
        <w:tblStyle w:val="TableNormal"/>
        <w:tblW w:w="961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397"/>
        <w:gridCol w:w="2075"/>
        <w:gridCol w:w="2176"/>
        <w:gridCol w:w="1969"/>
      </w:tblGrid>
      <w:tr w:rsidR="0011498D">
        <w:trPr>
          <w:trHeight w:val="622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Тема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Теоретические занятия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Практические занятия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Всего часов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>1.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Вводное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653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 xml:space="preserve">2.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Азбука музыкального движения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1406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 xml:space="preserve">3. 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Элементы народно</w:t>
            </w: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>-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сценических движений</w:t>
            </w: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 xml:space="preserve"> (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Постановка и репетиция танца</w:t>
            </w: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>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16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100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116</w:t>
            </w:r>
          </w:p>
        </w:tc>
      </w:tr>
      <w:tr w:rsidR="0011498D">
        <w:trPr>
          <w:trHeight w:val="653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 w:rsidRPr="00C65242"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 xml:space="preserve">4. </w:t>
            </w: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  <w:lang w:val="en-US"/>
              </w:rPr>
              <w:t>Exercise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 xml:space="preserve"> у станка в народном характере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6</w:t>
            </w:r>
          </w:p>
        </w:tc>
      </w:tr>
      <w:tr w:rsidR="0011498D">
        <w:trPr>
          <w:trHeight w:val="910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5. Экскурсии, конкурсы, массовая работа, каникулярная работа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</w:pPr>
            <w:r>
              <w:rPr>
                <w:rFonts w:ascii="Times Roman" w:hAnsi="Times Roman"/>
                <w:sz w:val="24"/>
                <w:szCs w:val="24"/>
                <w:u w:color="000000"/>
              </w:rPr>
              <w:t>6</w:t>
            </w:r>
            <w:r>
              <w:rPr>
                <w:rStyle w:val="a9"/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Roman" w:hAnsi="Times Roman"/>
                <w:sz w:val="24"/>
                <w:szCs w:val="24"/>
                <w:u w:color="000000"/>
              </w:rPr>
              <w:t>Итоговое занятие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</w:t>
            </w:r>
          </w:p>
        </w:tc>
      </w:tr>
      <w:tr w:rsidR="0011498D">
        <w:trPr>
          <w:trHeight w:val="318"/>
          <w:jc w:val="center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76" w:lineRule="auto"/>
              <w:ind w:firstLine="697"/>
            </w:pPr>
            <w:r>
              <w:rPr>
                <w:rFonts w:ascii="Times Roman" w:hAnsi="Times Roman"/>
                <w:b/>
                <w:bCs/>
                <w:sz w:val="24"/>
                <w:szCs w:val="24"/>
                <w:u w:color="000000"/>
              </w:rPr>
              <w:t>Итого</w:t>
            </w: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: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21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  <w:tab w:val="left" w:pos="2124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tabs>
                <w:tab w:val="left" w:pos="708"/>
                <w:tab w:val="left" w:pos="1416"/>
              </w:tabs>
              <w:spacing w:line="276" w:lineRule="auto"/>
              <w:ind w:firstLine="697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144</w:t>
            </w:r>
          </w:p>
        </w:tc>
      </w:tr>
    </w:tbl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изучаемого курса</w:t>
      </w:r>
    </w:p>
    <w:p w:rsidR="0011498D" w:rsidRDefault="0011498D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498D" w:rsidRDefault="00C65242">
      <w:pPr>
        <w:pStyle w:val="a8"/>
        <w:spacing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6о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й год обучения</w:t>
      </w: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820"/>
        <w:gridCol w:w="6945"/>
        <w:gridCol w:w="1867"/>
      </w:tblGrid>
      <w:tr w:rsidR="0011498D">
        <w:trPr>
          <w:trHeight w:val="610"/>
          <w:tblHeader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темы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Количество часов</w:t>
            </w: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 xml:space="preserve"> «Вв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занятие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Теория: Правила поведения и 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нформация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учебный год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Знакомство группы в игровой форме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журнал по технике безопасности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1498D">
        <w:tblPrEx>
          <w:shd w:val="clear" w:color="auto" w:fill="auto"/>
        </w:tblPrEx>
        <w:trPr>
          <w:trHeight w:val="30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Азбука музыкального движения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Происхождение танцев, применение народных танцев в жизни, музыкальный ритм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Элеметраные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движения в народном танце, движение и ритм; 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3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Элементы народно-сценических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(Постановка и репетиция танца)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CA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названия движений, правила выполнения изучаемого движения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выполнение и изучение элементарных движений в русском народном характере, изучение рисунков танца, постановочная и репетиционная работа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 станка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выполнения движения, названия всех движений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отработка движений у станка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«Экскурсии, конкурсы, культурно-массовая работа, каникулярная работа»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11498D">
        <w:tblPrEx>
          <w:shd w:val="clear" w:color="auto" w:fill="auto"/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 «Итоговое занятие»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</w:tbl>
    <w:p w:rsidR="0011498D" w:rsidRDefault="0011498D">
      <w:pPr>
        <w:pStyle w:val="a8"/>
        <w:spacing w:line="360" w:lineRule="auto"/>
        <w:jc w:val="center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498D" w:rsidRDefault="0011498D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11498D" w:rsidRDefault="00C65242">
      <w:pPr>
        <w:pStyle w:val="a8"/>
        <w:spacing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7</w:t>
      </w:r>
      <w:r>
        <w:rPr>
          <w:rStyle w:val="a9"/>
          <w:rFonts w:ascii="Times New Roman" w:hAnsi="Times New Roman"/>
          <w:sz w:val="28"/>
          <w:szCs w:val="28"/>
        </w:rPr>
        <w:t>о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й год обучения</w:t>
      </w: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820"/>
        <w:gridCol w:w="6945"/>
        <w:gridCol w:w="1867"/>
      </w:tblGrid>
      <w:tr w:rsidR="0011498D">
        <w:trPr>
          <w:trHeight w:val="610"/>
          <w:tblHeader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темы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Количество часов</w:t>
            </w: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 xml:space="preserve"> «Вв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занятие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Теория: Правила поведения и 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нформация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учебный год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как провел лето»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журнал по технике безопасности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1498D">
        <w:tblPrEx>
          <w:shd w:val="clear" w:color="auto" w:fill="auto"/>
        </w:tblPrEx>
        <w:trPr>
          <w:trHeight w:val="30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Азбука музыкального движения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применение народных танцев в жизни, музыкальный ритм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Элеметраные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движения в народном танце изучаемые в новом учебном году, движение и ритм; 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3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Элементы народно-сценических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(Постановка и репетиция танца)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названия движений, правила выполнения изучаемого движения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выполнение и изучение более сложных движений в народном характере, изучение рисунков танца, постановочная и репетиционная работа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 станка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выполнения движения, названия всех движений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отработка движений у станка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«Экскурсии, конкурсы, культурно-массовая работа, каникулярная работа»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11498D">
        <w:tblPrEx>
          <w:shd w:val="clear" w:color="auto" w:fill="auto"/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 «Итоговое занятие»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</w:tbl>
    <w:p w:rsidR="0011498D" w:rsidRDefault="0011498D">
      <w:pPr>
        <w:pStyle w:val="a8"/>
        <w:spacing w:line="360" w:lineRule="auto"/>
        <w:jc w:val="center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1498D" w:rsidRDefault="00C65242">
      <w:pPr>
        <w:pStyle w:val="a8"/>
        <w:spacing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8о</w:t>
      </w:r>
      <w:r>
        <w:rPr>
          <w:rStyle w:val="a9"/>
          <w:rFonts w:ascii="Times New Roman" w:hAnsi="Times New Roman"/>
          <w:b/>
          <w:bCs/>
          <w:sz w:val="28"/>
          <w:szCs w:val="28"/>
        </w:rPr>
        <w:t>й год обучения</w:t>
      </w: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820"/>
        <w:gridCol w:w="6945"/>
        <w:gridCol w:w="1867"/>
      </w:tblGrid>
      <w:tr w:rsidR="0011498D">
        <w:trPr>
          <w:trHeight w:val="610"/>
          <w:tblHeader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темы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1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Количество часов</w:t>
            </w: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 xml:space="preserve"> «Вв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одное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занятие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Теория: Правила поведения и 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нформация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учебный год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игра «кто как провел лето»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журнал по технике безопасности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1498D">
        <w:tblPrEx>
          <w:shd w:val="clear" w:color="auto" w:fill="auto"/>
        </w:tblPrEx>
        <w:trPr>
          <w:trHeight w:val="30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Азбука музыкального движения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применение народных танцев в жизни, музыкальный ритм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Практика: движения в народном танце изучаемые в новом учебном году, движение и ритм; 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3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Элементы народно-сценических движений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(Постановка и репетиция танца)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названия движений, правила выполнения изучаемого движения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выполнение и изучение более сложных движений в народном характере, изучение рисунков танца, постановочная и репетиционная работа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11498D">
            <w:pPr>
              <w:pStyle w:val="2"/>
              <w:jc w:val="center"/>
            </w:pPr>
          </w:p>
        </w:tc>
      </w:tr>
      <w:tr w:rsidR="0011498D">
        <w:tblPrEx>
          <w:shd w:val="clear" w:color="auto" w:fill="auto"/>
        </w:tblPrEx>
        <w:trPr>
          <w:trHeight w:val="24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fr-FR"/>
              </w:rPr>
              <w:t>Тема «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у станка в народном характере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t-IT"/>
              </w:rPr>
              <w:t>»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Теория: правила выполнения движения, названия всех движений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 отработка движений у станка</w:t>
            </w:r>
          </w:p>
          <w:p w:rsidR="0011498D" w:rsidRDefault="0011498D">
            <w:pPr>
              <w:pStyle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Оборудование: танцевальный зал, станок, музыкальный проигрыватель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11498D" w:rsidRDefault="0011498D">
            <w:pPr>
              <w:pStyle w:val="2"/>
              <w:jc w:val="center"/>
            </w:pPr>
          </w:p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11498D">
        <w:tblPrEx>
          <w:shd w:val="clear" w:color="auto" w:fill="auto"/>
        </w:tblPrEx>
        <w:trPr>
          <w:trHeight w:val="6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«Экскурсии, конкурсы, культурно-массовая работа, каникулярная работа»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11498D">
        <w:tblPrEx>
          <w:shd w:val="clear" w:color="auto" w:fill="auto"/>
        </w:tblPrEx>
        <w:trPr>
          <w:trHeight w:val="310"/>
          <w:jc w:val="center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98D" w:rsidRDefault="00C65242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Тема:  «Итоговое занятие»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98D" w:rsidRDefault="00C65242">
            <w:pPr>
              <w:pStyle w:val="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</w:tbl>
    <w:p w:rsidR="0011498D" w:rsidRDefault="0011498D">
      <w:pPr>
        <w:pStyle w:val="a8"/>
        <w:spacing w:line="360" w:lineRule="auto"/>
        <w:jc w:val="center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Методическое обеспечение программы</w:t>
      </w: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Условия реализации программы:</w:t>
      </w: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Для того чтобы полностью реализовать данную дополнительную общеобразовательную программу требуется:</w:t>
      </w:r>
    </w:p>
    <w:p w:rsidR="0011498D" w:rsidRDefault="00C6524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Методическое обеспечение (программирование деятельности, четкая постановка педагогических задач и определение форм их решения, подбор специальной методической литературы, накопление дидактического материала);</w:t>
      </w:r>
    </w:p>
    <w:p w:rsidR="0011498D" w:rsidRDefault="00C6524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Наличие в коллективе концертмейстера;</w:t>
      </w:r>
    </w:p>
    <w:p w:rsidR="0011498D" w:rsidRDefault="00C6524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lastRenderedPageBreak/>
        <w:t>Наличие учебного (репетиционного) зала, оборудованного специальными станками и зеркалами;</w:t>
      </w:r>
    </w:p>
    <w:p w:rsidR="0011498D" w:rsidRDefault="00C65242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Обеспечение материально- технической базы (пошив костюмов, изготовление реквизита, технические средства).</w:t>
      </w: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Принципы организации учебно-воспитательного процесса.</w:t>
      </w: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Занятия групп объединения проходят в специально оборудованном классе. В одном занятии сочетаются различные виды деятельности: сообщение теоретических сведений (в виде рассказа, беседы, объяснения), выполнение учащимися практических заданий.</w:t>
      </w: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Нормативная литература</w:t>
      </w:r>
    </w:p>
    <w:p w:rsidR="0011498D" w:rsidRDefault="00C65242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Style w:val="a9"/>
          <w:rFonts w:ascii="Times New Roman" w:hAnsi="Times New Roman"/>
          <w:sz w:val="28"/>
          <w:szCs w:val="28"/>
        </w:rPr>
        <w:t>С.Г.Ахмерова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Э.А.Ижбулатова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 технологии в ОУ: программа профилактики наркомании, алкоголизма и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табакокурения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.-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>Уфа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Китап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, 2011.-184 с.</w:t>
      </w:r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Концепция и программа формирования гражданина нового Башкортостана. 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-У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>фа, 2010.</w:t>
      </w:r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Конвенция ООН «О правах ребенка»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.-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>М.,2010.</w:t>
      </w:r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Комплексная программа развития образования РБ на 2009-2013г.г.- Уфа, 2009. (целевая программа «Дети Башкортостана»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:О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 xml:space="preserve">даренные дети; Дети сироты, с ограниченными возможностями, малообеспеченные,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девиантные;организация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 оздоровления, досуга и летнего отдыха детей).</w:t>
      </w:r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 xml:space="preserve">Концепция духовно-нравственного воспитания и развития личности гражданина России/ под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ред.А.Я.Данилюка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a9"/>
          <w:rFonts w:ascii="Times New Roman" w:hAnsi="Times New Roman"/>
          <w:sz w:val="28"/>
          <w:szCs w:val="28"/>
        </w:rPr>
        <w:t>А.М.Кондакова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t>, В.А.Тишкова.- М.: Просвещение, 2010.</w:t>
      </w:r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Программа духовно-нравственного воспитания подрастающего поколения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.-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>Уфа, 2004.</w:t>
      </w:r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Программа «Формирование ЗОЖ у населения РБ, включая сокращение потребления алкоголя, табака и борьбу с наркоманией на 2011-2015гг</w:t>
      </w:r>
      <w:proofErr w:type="gramStart"/>
      <w:r>
        <w:rPr>
          <w:rStyle w:val="a9"/>
          <w:rFonts w:ascii="Times New Roman" w:hAnsi="Times New Roman"/>
          <w:sz w:val="28"/>
          <w:szCs w:val="28"/>
        </w:rPr>
        <w:t>.»</w:t>
      </w:r>
      <w:proofErr w:type="gramEnd"/>
      <w:r>
        <w:rPr>
          <w:rStyle w:val="a9"/>
          <w:rFonts w:ascii="Times New Roman" w:hAnsi="Times New Roman"/>
          <w:sz w:val="28"/>
          <w:szCs w:val="28"/>
        </w:rPr>
        <w:t>-Уфа, 2010 (ПП РБ №248 о 05.07.10.)</w:t>
      </w:r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Санитарно-эпидемиологические требования к условиям и организации обучения в ОУ: Санин 2.4.2.2821-10. М.,2010. (Минюст РФ №19993 от 03.04.2011г.)</w:t>
      </w:r>
    </w:p>
    <w:p w:rsidR="0011498D" w:rsidRDefault="00C65242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9"/>
          <w:rFonts w:ascii="Times New Roman" w:hAnsi="Times New Roman"/>
          <w:sz w:val="28"/>
          <w:szCs w:val="28"/>
        </w:rPr>
        <w:t>Федеральный закон от 29.12.12. №273-ФЗ «Об образовании в РФ».</w:t>
      </w: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a9"/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</w:rPr>
        <w:t>Основная литература</w:t>
      </w:r>
    </w:p>
    <w:p w:rsidR="0011498D" w:rsidRDefault="0011498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Style w:val="a9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98D" w:rsidRDefault="00C65242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proofErr w:type="spellStart"/>
      <w:r>
        <w:rPr>
          <w:rFonts w:ascii="Times New Roman" w:hAnsi="Times New Roman"/>
          <w:color w:val="242424"/>
          <w:sz w:val="28"/>
          <w:szCs w:val="28"/>
        </w:rPr>
        <w:t>Акопян-Шупп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, Р. Глобальный танец: творческий процесс, развитие новой сферы танца / Р. 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Акопян-Шупп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>. В сб. Голос художника: проблема синтеза в современной хореографии. Материалы международной конференции. - Волгоград, 2018. - С.41-50.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Богданов Г.Ф. Урок русского народного танца / Г.Ф. Богданов. - М., 2016. - С.23.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proofErr w:type="spellStart"/>
      <w:r>
        <w:rPr>
          <w:rFonts w:ascii="Times New Roman" w:hAnsi="Times New Roman"/>
          <w:color w:val="242424"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 Л.И. Проблема развития мотивационной сферы ребенка / Л.И. 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>// Проблема формирования личности. - М.: Москва-Воронеж, 2018. - С. 135-172.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Бутенко Э. Сценическое перевоплощение. Теория и практика. - М.: Прикосновение, 2016. - С. 127.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Васильцова В.Н. Народная педагогика / В.Н. Васильцова-- М.: Школа-Пресс, 2016.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Волков И.П. Воспитание творчеством / И.П. Волков. - М.: Знание, 2015. - 84с.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Выготский Л.С. Воображение и творчество в детском возрасте / Л.С. Выготский. - М.: Просвещение, 2018. - 93 с.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proofErr w:type="spellStart"/>
      <w:r>
        <w:rPr>
          <w:rFonts w:ascii="Times New Roman" w:hAnsi="Times New Roman"/>
          <w:color w:val="242424"/>
          <w:sz w:val="28"/>
          <w:szCs w:val="28"/>
        </w:rPr>
        <w:t>Голейзовский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 К. Образы русской народной хореографии / К. 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Голейзовский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>. - М.: Искусство, 2017. - 326 с.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Телегина Л.А. Народно-сценический танец: учеб</w:t>
      </w:r>
      <w:proofErr w:type="gramStart"/>
      <w:r>
        <w:rPr>
          <w:rFonts w:ascii="Times New Roman" w:hAnsi="Times New Roman"/>
          <w:color w:val="242424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242424"/>
          <w:sz w:val="28"/>
          <w:szCs w:val="28"/>
        </w:rPr>
        <w:t xml:space="preserve">метод. пособие / Л.А. Телегина. - Самара: Изд-во 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СамГПУ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>, 2018. - 96 с.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Ткаченко Т. Народный танец / Т. Ткаченко. - М., 2016. - Ч.1.</w:t>
      </w:r>
    </w:p>
    <w:p w:rsidR="0011498D" w:rsidRDefault="0011498D">
      <w:pPr>
        <w:pStyle w:val="a7"/>
        <w:tabs>
          <w:tab w:val="left" w:pos="220"/>
          <w:tab w:val="left" w:pos="720"/>
        </w:tabs>
        <w:ind w:left="720" w:hanging="720"/>
        <w:jc w:val="both"/>
        <w:rPr>
          <w:rStyle w:val="a9"/>
          <w:rFonts w:ascii="Helvetica" w:eastAsia="Helvetica" w:hAnsi="Helvetica" w:cs="Helvetica"/>
          <w:color w:val="242424"/>
          <w:sz w:val="26"/>
          <w:szCs w:val="26"/>
        </w:rPr>
      </w:pPr>
    </w:p>
    <w:p w:rsidR="0011498D" w:rsidRDefault="00C6524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11498D" w:rsidRDefault="00C65242">
      <w:pPr>
        <w:pStyle w:val="a7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Бочарникова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Мартынова О. Московское хореографическое училище. - М.,2011.</w:t>
      </w:r>
    </w:p>
    <w:p w:rsidR="0011498D" w:rsidRDefault="00C65242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Бочкарёва Н. И. Ритмика и хореография: учебно-методический комплекс для хореографических отделений школ, гимназий, ДМШ, школ </w:t>
      </w:r>
      <w:proofErr w:type="spellStart"/>
      <w:r>
        <w:rPr>
          <w:rFonts w:ascii="Times New Roman" w:hAnsi="Times New Roman"/>
          <w:sz w:val="28"/>
          <w:szCs w:val="28"/>
        </w:rPr>
        <w:t>искусств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Кемерово.</w:t>
      </w:r>
      <w:r>
        <w:rPr>
          <w:rStyle w:val="a9"/>
          <w:rFonts w:ascii="Times New Roman" w:hAnsi="Times New Roman"/>
          <w:color w:val="8E6B77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Кемеровск.гос</w:t>
      </w:r>
      <w:proofErr w:type="spellEnd"/>
      <w:r>
        <w:rPr>
          <w:rFonts w:ascii="Times New Roman" w:hAnsi="Times New Roman"/>
          <w:sz w:val="28"/>
          <w:szCs w:val="28"/>
        </w:rPr>
        <w:t>. академия культуры и искусств, 2000.-101 с.</w:t>
      </w:r>
    </w:p>
    <w:p w:rsidR="0011498D" w:rsidRDefault="00C65242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Ваганова А. Я.Основы классического </w:t>
      </w:r>
      <w:proofErr w:type="spellStart"/>
      <w:r>
        <w:rPr>
          <w:rFonts w:ascii="Times New Roman" w:hAnsi="Times New Roman"/>
          <w:sz w:val="28"/>
          <w:szCs w:val="28"/>
        </w:rPr>
        <w:t>танца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Л.Искусство</w:t>
      </w:r>
      <w:proofErr w:type="spellEnd"/>
      <w:r>
        <w:rPr>
          <w:rFonts w:ascii="Times New Roman" w:hAnsi="Times New Roman"/>
          <w:sz w:val="28"/>
          <w:szCs w:val="28"/>
        </w:rPr>
        <w:t>, 1980.</w:t>
      </w:r>
    </w:p>
    <w:p w:rsidR="0011498D" w:rsidRDefault="00C65242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Ванслов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Балеты Григоровича и проблемы хореографии. М. 2010.</w:t>
      </w:r>
    </w:p>
    <w:p w:rsidR="0011498D" w:rsidRDefault="00C65242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Варга Т.Л., </w:t>
      </w:r>
      <w:proofErr w:type="spellStart"/>
      <w:r>
        <w:rPr>
          <w:rFonts w:ascii="Times New Roman" w:hAnsi="Times New Roman"/>
          <w:sz w:val="28"/>
          <w:szCs w:val="28"/>
        </w:rPr>
        <w:t>Саввиди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И.Я. и др. Образовательная программа школы-студии «Фуэте». – Томск, </w:t>
      </w:r>
      <w:proofErr w:type="spellStart"/>
      <w:r>
        <w:rPr>
          <w:rFonts w:ascii="Times New Roman" w:hAnsi="Times New Roman"/>
          <w:sz w:val="28"/>
          <w:szCs w:val="28"/>
        </w:rPr>
        <w:t>ДТДиМ</w:t>
      </w:r>
      <w:proofErr w:type="spellEnd"/>
      <w:r>
        <w:rPr>
          <w:rFonts w:ascii="Times New Roman" w:hAnsi="Times New Roman"/>
          <w:sz w:val="28"/>
          <w:szCs w:val="28"/>
        </w:rPr>
        <w:t>, 2009.</w:t>
      </w:r>
    </w:p>
    <w:p w:rsidR="0011498D" w:rsidRDefault="00C65242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Возрастная и педагогическая психология. Учеб. Пос. для </w:t>
      </w:r>
      <w:proofErr w:type="spellStart"/>
      <w:r>
        <w:rPr>
          <w:rFonts w:ascii="Times New Roman" w:hAnsi="Times New Roman"/>
          <w:sz w:val="28"/>
          <w:szCs w:val="28"/>
        </w:rPr>
        <w:t>ст-в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ин-ов</w:t>
      </w:r>
      <w:proofErr w:type="spellEnd"/>
      <w:r>
        <w:rPr>
          <w:rFonts w:ascii="Times New Roman" w:hAnsi="Times New Roman"/>
          <w:sz w:val="28"/>
          <w:szCs w:val="28"/>
        </w:rPr>
        <w:t>. Под ред. проф. А.В. Петровского. - М.: 2013.</w:t>
      </w:r>
    </w:p>
    <w:p w:rsidR="0011498D" w:rsidRDefault="00C65242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Востриков А.А. Технология и методика культуры эмоции и чувств. Ч. - 1, 42 Томск, 2006.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Диагностическое обеспечение программы Карта результативности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занятие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Отслеживание освоения текущего программного материала.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Показательное занятие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Отслеживание освоения программного материала за полугодия.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Постановочная и репетиционная деятельность Отслеживание навыков исполнительского мастерства: работа в ансамбле, эмоциональность, манера и характер исполнения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Определение уровня освоения программного материала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Высокии</w:t>
      </w:r>
      <w:proofErr w:type="spellEnd"/>
      <w:r>
        <w:rPr>
          <w:rFonts w:ascii="Times New Roman" w:hAnsi="Times New Roman"/>
          <w:sz w:val="28"/>
          <w:szCs w:val="28"/>
        </w:rPr>
        <w:t>̆ уровень освоения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Среднии</w:t>
      </w:r>
      <w:proofErr w:type="spellEnd"/>
      <w:r>
        <w:rPr>
          <w:rFonts w:ascii="Times New Roman" w:hAnsi="Times New Roman"/>
          <w:sz w:val="28"/>
          <w:szCs w:val="28"/>
        </w:rPr>
        <w:t>̆ уровень усвоения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Низкии</w:t>
      </w:r>
      <w:proofErr w:type="spellEnd"/>
      <w:r>
        <w:rPr>
          <w:rFonts w:ascii="Times New Roman" w:hAnsi="Times New Roman"/>
          <w:sz w:val="28"/>
          <w:szCs w:val="28"/>
        </w:rPr>
        <w:t>̆ уровень освоения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Полное включение в репертуар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полное включение в репертуар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Частичное включение в репертуар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Участие в конкурсах и фестивалях детского творчества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на концертах разного уровня (</w:t>
      </w:r>
      <w:proofErr w:type="spellStart"/>
      <w:r>
        <w:rPr>
          <w:rFonts w:ascii="Times New Roman" w:hAnsi="Times New Roman"/>
          <w:sz w:val="28"/>
          <w:szCs w:val="28"/>
        </w:rPr>
        <w:t>окружнои</w:t>
      </w:r>
      <w:proofErr w:type="spellEnd"/>
      <w:r>
        <w:rPr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</w:rPr>
        <w:t>городскои</w:t>
      </w:r>
      <w:proofErr w:type="spellEnd"/>
      <w:r>
        <w:rPr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</w:rPr>
        <w:t>межшкольныи</w:t>
      </w:r>
      <w:proofErr w:type="spellEnd"/>
      <w:r>
        <w:rPr>
          <w:rFonts w:ascii="Times New Roman" w:hAnsi="Times New Roman"/>
          <w:sz w:val="28"/>
          <w:szCs w:val="28"/>
        </w:rPr>
        <w:t>̆)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на концертах и предметных праздниках школы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Отслеживание результативности освоения программного материала осуществляется в течение всего периода обучения на занятиях разных видов: учебных, тренировочных, показательных, а также в рамках </w:t>
      </w:r>
      <w:proofErr w:type="spellStart"/>
      <w:r>
        <w:rPr>
          <w:rFonts w:ascii="Times New Roman" w:hAnsi="Times New Roman"/>
          <w:sz w:val="28"/>
          <w:szCs w:val="28"/>
        </w:rPr>
        <w:t>постановочнои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и </w:t>
      </w:r>
      <w:proofErr w:type="spellStart"/>
      <w:r>
        <w:rPr>
          <w:rFonts w:ascii="Times New Roman" w:hAnsi="Times New Roman"/>
          <w:sz w:val="28"/>
          <w:szCs w:val="28"/>
        </w:rPr>
        <w:t>репетиционнои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работы. Уровень освоения программного материала определяется по </w:t>
      </w:r>
      <w:proofErr w:type="spellStart"/>
      <w:r>
        <w:rPr>
          <w:rFonts w:ascii="Times New Roman" w:hAnsi="Times New Roman"/>
          <w:sz w:val="28"/>
          <w:szCs w:val="28"/>
        </w:rPr>
        <w:t>индивидуальнои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карте результативности. При оценке результативности освоения </w:t>
      </w:r>
      <w:proofErr w:type="spellStart"/>
      <w:r>
        <w:rPr>
          <w:rFonts w:ascii="Times New Roman" w:hAnsi="Times New Roman"/>
          <w:sz w:val="28"/>
          <w:szCs w:val="28"/>
        </w:rPr>
        <w:t>образовательнои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программы учитывается участие </w:t>
      </w:r>
      <w:proofErr w:type="spellStart"/>
      <w:r>
        <w:rPr>
          <w:rFonts w:ascii="Times New Roman" w:hAnsi="Times New Roman"/>
          <w:sz w:val="28"/>
          <w:szCs w:val="28"/>
        </w:rPr>
        <w:t>детеи</w:t>
      </w:r>
      <w:proofErr w:type="spellEnd"/>
      <w:r>
        <w:rPr>
          <w:rFonts w:ascii="Times New Roman" w:hAnsi="Times New Roman"/>
          <w:sz w:val="28"/>
          <w:szCs w:val="28"/>
        </w:rPr>
        <w:t>̆ в концертных программах, конкурсах и фестивалях детского творчества.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Высокии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уровень освоения программы: </w:t>
      </w:r>
      <w:proofErr w:type="spellStart"/>
      <w:r>
        <w:rPr>
          <w:rFonts w:ascii="Times New Roman" w:hAnsi="Times New Roman"/>
          <w:sz w:val="28"/>
          <w:szCs w:val="28"/>
        </w:rPr>
        <w:t>хореографическии</w:t>
      </w:r>
      <w:proofErr w:type="spellEnd"/>
      <w:r>
        <w:rPr>
          <w:rFonts w:ascii="Times New Roman" w:hAnsi="Times New Roman"/>
          <w:sz w:val="28"/>
          <w:szCs w:val="28"/>
        </w:rPr>
        <w:t>̆ материал в соответствии с годом обучения освоен полностью; наблюдается точность, музыкальность и выразительность исполнения танцевальных комбинаций и этюдов; исполнительские качества сформированы, полное включение в репертуар.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Среднии</w:t>
      </w:r>
      <w:proofErr w:type="spellEnd"/>
      <w:r>
        <w:rPr>
          <w:rFonts w:ascii="Times New Roman" w:hAnsi="Times New Roman"/>
          <w:sz w:val="28"/>
          <w:szCs w:val="28"/>
        </w:rPr>
        <w:t xml:space="preserve">̆ уровень освоения программы: неполное владение </w:t>
      </w:r>
      <w:proofErr w:type="gramStart"/>
      <w:r>
        <w:rPr>
          <w:rFonts w:ascii="Times New Roman" w:hAnsi="Times New Roman"/>
          <w:sz w:val="28"/>
          <w:szCs w:val="28"/>
        </w:rPr>
        <w:t>хореографическим</w:t>
      </w:r>
      <w:proofErr w:type="gramEnd"/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материалом в соответствии с годом обучения; недостаточно точное исполнение </w:t>
      </w:r>
      <w:proofErr w:type="gramStart"/>
      <w:r>
        <w:rPr>
          <w:rFonts w:ascii="Times New Roman" w:hAnsi="Times New Roman"/>
          <w:sz w:val="28"/>
          <w:szCs w:val="28"/>
        </w:rPr>
        <w:t>танцевальных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комбинаций с точки зрения координации движений и музыкальности; умение работать в ансамбле; исполнительские качества сформированы, полное включение в репертуар.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Низкии</w:t>
      </w:r>
      <w:proofErr w:type="spellEnd"/>
      <w:r>
        <w:rPr>
          <w:rFonts w:ascii="Times New Roman" w:hAnsi="Times New Roman"/>
          <w:sz w:val="28"/>
          <w:szCs w:val="28"/>
        </w:rPr>
        <w:t xml:space="preserve">̆ уровень освоения программы: слабое усвоение хореографического материала соответствующего года обучения; неточное исполнение </w:t>
      </w:r>
      <w:proofErr w:type="gramStart"/>
      <w:r>
        <w:rPr>
          <w:rFonts w:ascii="Times New Roman" w:hAnsi="Times New Roman"/>
          <w:sz w:val="28"/>
          <w:szCs w:val="28"/>
        </w:rPr>
        <w:t>танцевальных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комбинаций; навык работы в ансамбле развит недостаточно; </w:t>
      </w:r>
      <w:proofErr w:type="spellStart"/>
      <w:r>
        <w:rPr>
          <w:rFonts w:ascii="Times New Roman" w:hAnsi="Times New Roman"/>
          <w:sz w:val="28"/>
          <w:szCs w:val="28"/>
        </w:rPr>
        <w:t>частичныи</w:t>
      </w:r>
      <w:proofErr w:type="spellEnd"/>
      <w:r>
        <w:rPr>
          <w:rFonts w:ascii="Times New Roman" w:hAnsi="Times New Roman"/>
          <w:sz w:val="28"/>
          <w:szCs w:val="28"/>
        </w:rPr>
        <w:t>̆ ввод в репертуар.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карта результативности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Освоение программного материала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Высокии</w:t>
      </w:r>
      <w:proofErr w:type="spellEnd"/>
      <w:r>
        <w:rPr>
          <w:rFonts w:ascii="Times New Roman" w:hAnsi="Times New Roman"/>
          <w:sz w:val="28"/>
          <w:szCs w:val="28"/>
        </w:rPr>
        <w:t>̆ уровень освоения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Среднии</w:t>
      </w:r>
      <w:proofErr w:type="spellEnd"/>
      <w:r>
        <w:rPr>
          <w:rFonts w:ascii="Times New Roman" w:hAnsi="Times New Roman"/>
          <w:sz w:val="28"/>
          <w:szCs w:val="28"/>
        </w:rPr>
        <w:t>̆ уровень освоения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Низкийуровень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освоения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Азбука хореографии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Обладает хорошим апломбом. Освоены основные положения рук и ног. Знает, умеет и обладает навыками исполнения хореографического материала программы.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Обладает апломбом. Знает основные положения рук и ног. Знает и умеет исполнять </w:t>
      </w:r>
      <w:proofErr w:type="spellStart"/>
      <w:r>
        <w:rPr>
          <w:rFonts w:ascii="Times New Roman" w:hAnsi="Times New Roman"/>
          <w:sz w:val="28"/>
          <w:szCs w:val="28"/>
        </w:rPr>
        <w:t>хореографическии</w:t>
      </w:r>
      <w:proofErr w:type="spellEnd"/>
      <w:r>
        <w:rPr>
          <w:rFonts w:ascii="Times New Roman" w:hAnsi="Times New Roman"/>
          <w:sz w:val="28"/>
          <w:szCs w:val="28"/>
        </w:rPr>
        <w:t>̆ материал программы.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Обладает слабым апломбом. Плохо знает и выполняет позиции рук, ног. Слабо знает и исполняет </w:t>
      </w:r>
      <w:proofErr w:type="spellStart"/>
      <w:r>
        <w:rPr>
          <w:rFonts w:ascii="Times New Roman" w:hAnsi="Times New Roman"/>
          <w:sz w:val="28"/>
          <w:szCs w:val="28"/>
        </w:rPr>
        <w:t>хореографическии</w:t>
      </w:r>
      <w:proofErr w:type="spellEnd"/>
      <w:r>
        <w:rPr>
          <w:rFonts w:ascii="Times New Roman" w:hAnsi="Times New Roman"/>
          <w:sz w:val="28"/>
          <w:szCs w:val="28"/>
        </w:rPr>
        <w:t>̆ материал программы.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2.Танцевально-ритмическая координация </w:t>
      </w:r>
      <w:proofErr w:type="gramStart"/>
      <w:r>
        <w:rPr>
          <w:rFonts w:ascii="Times New Roman" w:hAnsi="Times New Roman"/>
          <w:sz w:val="28"/>
          <w:szCs w:val="28"/>
        </w:rPr>
        <w:t>движении</w:t>
      </w:r>
      <w:proofErr w:type="gramEnd"/>
      <w:r>
        <w:rPr>
          <w:rFonts w:ascii="Times New Roman" w:hAnsi="Times New Roman"/>
          <w:sz w:val="28"/>
          <w:szCs w:val="28"/>
        </w:rPr>
        <w:t>̆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музыкальныи</w:t>
      </w:r>
      <w:proofErr w:type="spellEnd"/>
      <w:r>
        <w:rPr>
          <w:rFonts w:ascii="Times New Roman" w:hAnsi="Times New Roman"/>
          <w:sz w:val="28"/>
          <w:szCs w:val="28"/>
        </w:rPr>
        <w:t>̆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Обладает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аппарата не зависимо от сложности </w:t>
      </w:r>
      <w:proofErr w:type="gramStart"/>
      <w:r>
        <w:rPr>
          <w:rFonts w:ascii="Times New Roman" w:hAnsi="Times New Roman"/>
          <w:sz w:val="28"/>
          <w:szCs w:val="28"/>
        </w:rPr>
        <w:t>движении</w:t>
      </w:r>
      <w:proofErr w:type="gramEnd"/>
      <w:r>
        <w:rPr>
          <w:rFonts w:ascii="Times New Roman" w:hAnsi="Times New Roman"/>
          <w:sz w:val="28"/>
          <w:szCs w:val="28"/>
        </w:rPr>
        <w:t>̆ и композиций.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 </w:t>
      </w:r>
      <w:proofErr w:type="spellStart"/>
      <w:r>
        <w:rPr>
          <w:rFonts w:ascii="Times New Roman" w:hAnsi="Times New Roman"/>
          <w:sz w:val="28"/>
          <w:szCs w:val="28"/>
        </w:rPr>
        <w:t>слух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оординациеи</w:t>
      </w:r>
      <w:proofErr w:type="spellEnd"/>
      <w:r>
        <w:rPr>
          <w:rFonts w:ascii="Times New Roman" w:hAnsi="Times New Roman"/>
          <w:sz w:val="28"/>
          <w:szCs w:val="28"/>
        </w:rPr>
        <w:t>̆ двигательного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 </w:t>
      </w:r>
      <w:proofErr w:type="spellStart"/>
      <w:r>
        <w:rPr>
          <w:rFonts w:ascii="Times New Roman" w:hAnsi="Times New Roman"/>
          <w:sz w:val="28"/>
          <w:szCs w:val="28"/>
        </w:rPr>
        <w:t>музыкальныи</w:t>
      </w:r>
      <w:proofErr w:type="spellEnd"/>
      <w:r>
        <w:rPr>
          <w:rFonts w:ascii="Times New Roman" w:hAnsi="Times New Roman"/>
          <w:sz w:val="28"/>
          <w:szCs w:val="28"/>
        </w:rPr>
        <w:t xml:space="preserve">̆ слух. Обладает </w:t>
      </w:r>
      <w:proofErr w:type="spellStart"/>
      <w:r>
        <w:rPr>
          <w:rFonts w:ascii="Times New Roman" w:hAnsi="Times New Roman"/>
          <w:sz w:val="28"/>
          <w:szCs w:val="28"/>
        </w:rPr>
        <w:t>координациеи</w:t>
      </w:r>
      <w:proofErr w:type="spellEnd"/>
      <w:r>
        <w:rPr>
          <w:rFonts w:ascii="Times New Roman" w:hAnsi="Times New Roman"/>
          <w:sz w:val="28"/>
          <w:szCs w:val="28"/>
        </w:rPr>
        <w:t>̆ всего двигательного аппарата, но наблюдаются недочеты в исполнении сложныхкомпозиций.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Слабо развит </w:t>
      </w:r>
      <w:proofErr w:type="spellStart"/>
      <w:r>
        <w:rPr>
          <w:rFonts w:ascii="Times New Roman" w:hAnsi="Times New Roman"/>
          <w:sz w:val="28"/>
          <w:szCs w:val="28"/>
        </w:rPr>
        <w:t>музыкальныи</w:t>
      </w:r>
      <w:proofErr w:type="spellEnd"/>
      <w:r>
        <w:rPr>
          <w:rFonts w:ascii="Times New Roman" w:hAnsi="Times New Roman"/>
          <w:sz w:val="28"/>
          <w:szCs w:val="28"/>
        </w:rPr>
        <w:t xml:space="preserve">̆ слух. Наблюдаются недочеты в </w:t>
      </w:r>
      <w:proofErr w:type="spellStart"/>
      <w:r>
        <w:rPr>
          <w:rFonts w:ascii="Times New Roman" w:hAnsi="Times New Roman"/>
          <w:sz w:val="28"/>
          <w:szCs w:val="28"/>
        </w:rPr>
        <w:t>музыкально-двигательнои</w:t>
      </w:r>
      <w:proofErr w:type="spellEnd"/>
      <w:r>
        <w:rPr>
          <w:rFonts w:ascii="Times New Roman" w:hAnsi="Times New Roman"/>
          <w:sz w:val="28"/>
          <w:szCs w:val="28"/>
        </w:rPr>
        <w:t>̆ координации в целом.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Эмоционально-творческое развитие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Обладает хорошими навыками </w:t>
      </w:r>
      <w:proofErr w:type="spellStart"/>
      <w:r>
        <w:rPr>
          <w:rFonts w:ascii="Times New Roman" w:hAnsi="Times New Roman"/>
          <w:sz w:val="28"/>
          <w:szCs w:val="28"/>
        </w:rPr>
        <w:t>образнои</w:t>
      </w:r>
      <w:proofErr w:type="spellEnd"/>
      <w:r>
        <w:rPr>
          <w:rFonts w:ascii="Times New Roman" w:hAnsi="Times New Roman"/>
          <w:sz w:val="28"/>
          <w:szCs w:val="28"/>
        </w:rPr>
        <w:t>̆ игры. Проявляет творческую инициативность.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Обладает навыками </w:t>
      </w:r>
      <w:proofErr w:type="spellStart"/>
      <w:r>
        <w:rPr>
          <w:rFonts w:ascii="Times New Roman" w:hAnsi="Times New Roman"/>
          <w:sz w:val="28"/>
          <w:szCs w:val="28"/>
        </w:rPr>
        <w:t>образнои</w:t>
      </w:r>
      <w:proofErr w:type="spellEnd"/>
      <w:r>
        <w:rPr>
          <w:rFonts w:ascii="Times New Roman" w:hAnsi="Times New Roman"/>
          <w:sz w:val="28"/>
          <w:szCs w:val="28"/>
        </w:rPr>
        <w:t>̆ игры. Иногда проявляет творческую инициативность.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Слабо проявляет навыки </w:t>
      </w:r>
      <w:proofErr w:type="spellStart"/>
      <w:r>
        <w:rPr>
          <w:rFonts w:ascii="Times New Roman" w:hAnsi="Times New Roman"/>
          <w:sz w:val="28"/>
          <w:szCs w:val="28"/>
        </w:rPr>
        <w:t>образнои</w:t>
      </w:r>
      <w:proofErr w:type="spellEnd"/>
      <w:r>
        <w:rPr>
          <w:rFonts w:ascii="Times New Roman" w:hAnsi="Times New Roman"/>
          <w:sz w:val="28"/>
          <w:szCs w:val="28"/>
        </w:rPr>
        <w:t xml:space="preserve">̆ игры. Не проявляет </w:t>
      </w:r>
      <w:proofErr w:type="spellStart"/>
      <w:r>
        <w:rPr>
          <w:rFonts w:ascii="Times New Roman" w:hAnsi="Times New Roman"/>
          <w:sz w:val="28"/>
          <w:szCs w:val="28"/>
        </w:rPr>
        <w:t>творческои</w:t>
      </w:r>
      <w:proofErr w:type="spellEnd"/>
      <w:r>
        <w:rPr>
          <w:rFonts w:ascii="Times New Roman" w:hAnsi="Times New Roman"/>
          <w:sz w:val="28"/>
          <w:szCs w:val="28"/>
        </w:rPr>
        <w:t>̆ активности.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Постановочная и репетиционная деятельность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хорошо знает и умеет выразительно исполнять танцевальные композиции, этюды и танцы.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знает и умеет исполнять танцевальные композиции, этюды и танцы.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Знает, но слабо исполняет танцевальные композиции, этюды и танцы.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Концертная деятельность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участвует в </w:t>
      </w:r>
      <w:proofErr w:type="spellStart"/>
      <w:r>
        <w:rPr>
          <w:rFonts w:ascii="Times New Roman" w:hAnsi="Times New Roman"/>
          <w:sz w:val="28"/>
          <w:szCs w:val="28"/>
        </w:rPr>
        <w:t>концертнои</w:t>
      </w:r>
      <w:proofErr w:type="spellEnd"/>
      <w:r>
        <w:rPr>
          <w:rFonts w:ascii="Times New Roman" w:hAnsi="Times New Roman"/>
          <w:sz w:val="28"/>
          <w:szCs w:val="28"/>
        </w:rPr>
        <w:t>̆ деятельности коллектива.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в </w:t>
      </w:r>
      <w:proofErr w:type="spellStart"/>
      <w:r>
        <w:rPr>
          <w:rFonts w:ascii="Times New Roman" w:hAnsi="Times New Roman"/>
          <w:sz w:val="28"/>
          <w:szCs w:val="28"/>
        </w:rPr>
        <w:t>концертнои</w:t>
      </w:r>
      <w:proofErr w:type="spellEnd"/>
      <w:r>
        <w:rPr>
          <w:rFonts w:ascii="Times New Roman" w:hAnsi="Times New Roman"/>
          <w:sz w:val="28"/>
          <w:szCs w:val="28"/>
        </w:rPr>
        <w:t>̆ деятельности коллектива.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всегда участвует в </w:t>
      </w:r>
      <w:proofErr w:type="spellStart"/>
      <w:r>
        <w:rPr>
          <w:rFonts w:ascii="Times New Roman" w:hAnsi="Times New Roman"/>
          <w:sz w:val="28"/>
          <w:szCs w:val="28"/>
        </w:rPr>
        <w:t>концертнои</w:t>
      </w:r>
      <w:proofErr w:type="spellEnd"/>
      <w:r>
        <w:rPr>
          <w:rFonts w:ascii="Times New Roman" w:hAnsi="Times New Roman"/>
          <w:sz w:val="28"/>
          <w:szCs w:val="28"/>
        </w:rPr>
        <w:t>̆ деятельности коллектива.</w:t>
      </w: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11498D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Личностные качества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Организованныи</w:t>
      </w:r>
      <w:proofErr w:type="spellEnd"/>
      <w:r>
        <w:rPr>
          <w:rFonts w:ascii="Times New Roman" w:hAnsi="Times New Roman"/>
          <w:sz w:val="28"/>
          <w:szCs w:val="28"/>
        </w:rPr>
        <w:t xml:space="preserve">̆, </w:t>
      </w:r>
      <w:proofErr w:type="spellStart"/>
      <w:r>
        <w:rPr>
          <w:rFonts w:ascii="Times New Roman" w:hAnsi="Times New Roman"/>
          <w:sz w:val="28"/>
          <w:szCs w:val="28"/>
        </w:rPr>
        <w:t>самостоятельныи</w:t>
      </w:r>
      <w:proofErr w:type="spellEnd"/>
      <w:r>
        <w:rPr>
          <w:rFonts w:ascii="Times New Roman" w:hAnsi="Times New Roman"/>
          <w:sz w:val="28"/>
          <w:szCs w:val="28"/>
        </w:rPr>
        <w:t xml:space="preserve">̆. Доводит начатое дело до конца. Обладает </w:t>
      </w:r>
      <w:proofErr w:type="spellStart"/>
      <w:r>
        <w:rPr>
          <w:rFonts w:ascii="Times New Roman" w:hAnsi="Times New Roman"/>
          <w:sz w:val="28"/>
          <w:szCs w:val="28"/>
        </w:rPr>
        <w:t>силои</w:t>
      </w:r>
      <w:proofErr w:type="spellEnd"/>
      <w:r>
        <w:rPr>
          <w:rFonts w:ascii="Times New Roman" w:hAnsi="Times New Roman"/>
          <w:sz w:val="28"/>
          <w:szCs w:val="28"/>
        </w:rPr>
        <w:t>̆ воли, понимает значение результатов своего творчества.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Организованныи</w:t>
      </w:r>
      <w:proofErr w:type="spellEnd"/>
      <w:r>
        <w:rPr>
          <w:rFonts w:ascii="Times New Roman" w:hAnsi="Times New Roman"/>
          <w:sz w:val="28"/>
          <w:szCs w:val="28"/>
        </w:rPr>
        <w:t xml:space="preserve">̆, но не </w:t>
      </w:r>
      <w:proofErr w:type="spellStart"/>
      <w:r>
        <w:rPr>
          <w:rFonts w:ascii="Times New Roman" w:hAnsi="Times New Roman"/>
          <w:sz w:val="28"/>
          <w:szCs w:val="28"/>
        </w:rPr>
        <w:t>самостоятельныи</w:t>
      </w:r>
      <w:proofErr w:type="spellEnd"/>
      <w:r>
        <w:rPr>
          <w:rFonts w:ascii="Times New Roman" w:hAnsi="Times New Roman"/>
          <w:sz w:val="28"/>
          <w:szCs w:val="28"/>
        </w:rPr>
        <w:t>̆. Проявляет творческую активность. Пытается доводить начатое дело до конца.</w:t>
      </w:r>
    </w:p>
    <w:p w:rsidR="0011498D" w:rsidRDefault="00C65242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организованныи</w:t>
      </w:r>
      <w:proofErr w:type="spellEnd"/>
      <w:r>
        <w:rPr>
          <w:rFonts w:ascii="Times New Roman" w:hAnsi="Times New Roman"/>
          <w:sz w:val="28"/>
          <w:szCs w:val="28"/>
        </w:rPr>
        <w:t xml:space="preserve">̆, не </w:t>
      </w:r>
      <w:proofErr w:type="spellStart"/>
      <w:r>
        <w:rPr>
          <w:rFonts w:ascii="Times New Roman" w:hAnsi="Times New Roman"/>
          <w:sz w:val="28"/>
          <w:szCs w:val="28"/>
        </w:rPr>
        <w:t>самостоятельныи</w:t>
      </w:r>
      <w:proofErr w:type="spellEnd"/>
      <w:r>
        <w:rPr>
          <w:rFonts w:ascii="Times New Roman" w:hAnsi="Times New Roman"/>
          <w:sz w:val="28"/>
          <w:szCs w:val="28"/>
        </w:rPr>
        <w:t>̆. Слабо проявляет творческую активность, не доводит начатое дело до конца.</w:t>
      </w:r>
    </w:p>
    <w:sectPr w:rsidR="0011498D" w:rsidSect="0046511D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CF6" w:rsidRDefault="00CA2CF6">
      <w:r>
        <w:separator/>
      </w:r>
    </w:p>
  </w:endnote>
  <w:endnote w:type="continuationSeparator" w:id="1">
    <w:p w:rsidR="00CA2CF6" w:rsidRDefault="00CA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F6" w:rsidRDefault="00CA2C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CF6" w:rsidRDefault="00CA2CF6">
      <w:r>
        <w:separator/>
      </w:r>
    </w:p>
  </w:footnote>
  <w:footnote w:type="continuationSeparator" w:id="1">
    <w:p w:rsidR="00CA2CF6" w:rsidRDefault="00CA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F6" w:rsidRDefault="00CA2C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C96"/>
    <w:multiLevelType w:val="hybridMultilevel"/>
    <w:tmpl w:val="5306995E"/>
    <w:styleLink w:val="a"/>
    <w:lvl w:ilvl="0" w:tplc="578E6BDA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CA0A34A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6B484F6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3B6EA48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DC59E8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3464E7C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ACE2198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89441FC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AFCD1B8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303A6BEB"/>
    <w:multiLevelType w:val="hybridMultilevel"/>
    <w:tmpl w:val="8D86BEF2"/>
    <w:numStyleLink w:val="a0"/>
  </w:abstractNum>
  <w:abstractNum w:abstractNumId="2">
    <w:nsid w:val="69F51E8C"/>
    <w:multiLevelType w:val="hybridMultilevel"/>
    <w:tmpl w:val="498A9FD8"/>
    <w:styleLink w:val="a1"/>
    <w:lvl w:ilvl="0" w:tplc="98A696A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8C5D7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3AA0D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D03430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507F1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AF46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8AA2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1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20D0C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40DDA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8" w:hanging="45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4E01179"/>
    <w:multiLevelType w:val="hybridMultilevel"/>
    <w:tmpl w:val="5306995E"/>
    <w:numStyleLink w:val="a"/>
  </w:abstractNum>
  <w:abstractNum w:abstractNumId="4">
    <w:nsid w:val="7676636E"/>
    <w:multiLevelType w:val="hybridMultilevel"/>
    <w:tmpl w:val="8D86BEF2"/>
    <w:styleLink w:val="a0"/>
    <w:lvl w:ilvl="0" w:tplc="BB3A5812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238C3D02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D428A3B0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491077E8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93C2F526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5DD8B368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31921B8C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33FCDB74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8A60258C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5">
    <w:nsid w:val="7D131AC2"/>
    <w:multiLevelType w:val="hybridMultilevel"/>
    <w:tmpl w:val="498A9FD8"/>
    <w:numStyleLink w:val="a1"/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 w:tplc="75DCE6C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9" w:hanging="22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56252E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9" w:hanging="22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AA69B0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89" w:hanging="22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119271F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69" w:hanging="22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0EF65CC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49" w:hanging="22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8D7A12C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29" w:hanging="22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5F85D6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09" w:hanging="22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CEEA62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89" w:hanging="22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0384E2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69" w:hanging="22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2"/>
  </w:num>
  <w:num w:numId="7">
    <w:abstractNumId w:val="5"/>
  </w:num>
  <w:num w:numId="8">
    <w:abstractNumId w:val="5"/>
    <w:lvlOverride w:ilvl="0">
      <w:startOverride w:val="1"/>
      <w:lvl w:ilvl="0" w:tplc="751AE3D0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8E9C3A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24A9F0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CC5F0E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B4F916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36D076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B20D5C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424DE2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FA087E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1"/>
      <w:lvl w:ilvl="0" w:tplc="751AE3D0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8E9C3A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24A9F0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CC5F0E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B4F916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36D076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B20D5C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424DE2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FA087E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startOverride w:val="1"/>
      <w:lvl w:ilvl="0" w:tplc="751AE3D0">
        <w:start w:val="1"/>
        <w:numFmt w:val="decimal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8E9C3A">
        <w:start w:val="1"/>
        <w:numFmt w:val="decimal"/>
        <w:lvlText w:val="%2."/>
        <w:lvlJc w:val="left"/>
        <w:pPr>
          <w:ind w:left="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24A9F0">
        <w:start w:val="1"/>
        <w:numFmt w:val="decimal"/>
        <w:lvlText w:val="%3."/>
        <w:lvlJc w:val="left"/>
        <w:pPr>
          <w:ind w:left="1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CC5F0E">
        <w:start w:val="1"/>
        <w:numFmt w:val="decimal"/>
        <w:lvlText w:val="%4."/>
        <w:lvlJc w:val="left"/>
        <w:pPr>
          <w:ind w:left="15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B4F916">
        <w:start w:val="1"/>
        <w:numFmt w:val="decimal"/>
        <w:lvlText w:val="%5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36D076">
        <w:start w:val="1"/>
        <w:numFmt w:val="decimal"/>
        <w:lvlText w:val="%6."/>
        <w:lvlJc w:val="left"/>
        <w:pPr>
          <w:ind w:left="22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B20D5C">
        <w:start w:val="1"/>
        <w:numFmt w:val="decimal"/>
        <w:lvlText w:val="%7."/>
        <w:lvlJc w:val="left"/>
        <w:pPr>
          <w:ind w:left="26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424DE2">
        <w:start w:val="1"/>
        <w:numFmt w:val="decimal"/>
        <w:lvlText w:val="%8."/>
        <w:lvlJc w:val="left"/>
        <w:pPr>
          <w:ind w:left="30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FA087E">
        <w:start w:val="1"/>
        <w:numFmt w:val="decimal"/>
        <w:lvlText w:val="%9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  <w:lvl w:ilvl="0" w:tplc="751AE3D0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8E9C3A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24A9F0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CC5F0E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B4F916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36D076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B20D5C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424DE2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FA087E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  <w:lvlOverride w:ilvl="0">
      <w:startOverride w:val="1"/>
      <w:lvl w:ilvl="0" w:tplc="751AE3D0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8E9C3A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624A9F0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CC5F0E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B4F916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36D076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B20D5C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A424DE2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AFA087E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98D"/>
    <w:rsid w:val="0011498D"/>
    <w:rsid w:val="0046511D"/>
    <w:rsid w:val="00A97C02"/>
    <w:rsid w:val="00C65242"/>
    <w:rsid w:val="00CA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46511D"/>
    <w:rPr>
      <w:sz w:val="24"/>
      <w:szCs w:val="24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46511D"/>
    <w:rPr>
      <w:u w:val="single"/>
    </w:rPr>
  </w:style>
  <w:style w:type="table" w:customStyle="1" w:styleId="TableNormal">
    <w:name w:val="Table Normal"/>
    <w:rsid w:val="00465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По умолчанию"/>
    <w:rsid w:val="0046511D"/>
    <w:rPr>
      <w:rFonts w:ascii="Helvetica Neue" w:hAnsi="Helvetica Neue" w:cs="Arial Unicode MS"/>
      <w:color w:val="000000"/>
      <w:sz w:val="22"/>
      <w:szCs w:val="22"/>
    </w:rPr>
  </w:style>
  <w:style w:type="paragraph" w:styleId="a8">
    <w:name w:val="Body Text"/>
    <w:rsid w:val="0046511D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0">
    <w:name w:val="Большой маркер"/>
    <w:rsid w:val="0046511D"/>
    <w:pPr>
      <w:numPr>
        <w:numId w:val="1"/>
      </w:numPr>
    </w:pPr>
  </w:style>
  <w:style w:type="numbering" w:customStyle="1" w:styleId="a">
    <w:name w:val="Пункт"/>
    <w:rsid w:val="0046511D"/>
    <w:pPr>
      <w:numPr>
        <w:numId w:val="3"/>
      </w:numPr>
    </w:pPr>
  </w:style>
  <w:style w:type="paragraph" w:customStyle="1" w:styleId="2">
    <w:name w:val="Стиль таблицы 2"/>
    <w:rsid w:val="0046511D"/>
    <w:rPr>
      <w:rFonts w:ascii="Helvetica Neue" w:eastAsia="Helvetica Neue" w:hAnsi="Helvetica Neue" w:cs="Helvetica Neue"/>
      <w:color w:val="000000"/>
    </w:rPr>
  </w:style>
  <w:style w:type="paragraph" w:customStyle="1" w:styleId="1">
    <w:name w:val="Стиль таблицы 1"/>
    <w:rsid w:val="0046511D"/>
    <w:rPr>
      <w:rFonts w:ascii="Helvetica Neue" w:eastAsia="Helvetica Neue" w:hAnsi="Helvetica Neue" w:cs="Helvetica Neue"/>
      <w:b/>
      <w:bCs/>
      <w:color w:val="000000"/>
    </w:rPr>
  </w:style>
  <w:style w:type="numbering" w:customStyle="1" w:styleId="a1">
    <w:name w:val="С числами"/>
    <w:rsid w:val="0046511D"/>
    <w:pPr>
      <w:numPr>
        <w:numId w:val="6"/>
      </w:numPr>
    </w:pPr>
  </w:style>
  <w:style w:type="character" w:customStyle="1" w:styleId="a9">
    <w:name w:val="Нет"/>
    <w:rsid w:val="0046511D"/>
  </w:style>
  <w:style w:type="character" w:customStyle="1" w:styleId="Hyperlink0">
    <w:name w:val="Hyperlink.0"/>
    <w:basedOn w:val="a9"/>
    <w:rsid w:val="0046511D"/>
    <w:rPr>
      <w:u w:val="single"/>
    </w:rPr>
  </w:style>
  <w:style w:type="character" w:customStyle="1" w:styleId="Hyperlink1">
    <w:name w:val="Hyperlink.1"/>
    <w:basedOn w:val="a6"/>
    <w:rsid w:val="0046511D"/>
    <w:rPr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C652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C6524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Pr>
      <w:sz w:val="24"/>
      <w:szCs w:val="24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0">
    <w:name w:val="Большой маркер"/>
    <w:pPr>
      <w:numPr>
        <w:numId w:val="1"/>
      </w:numPr>
    </w:pPr>
  </w:style>
  <w:style w:type="numbering" w:customStyle="1" w:styleId="a">
    <w:name w:val="Пункт"/>
    <w:pPr>
      <w:numPr>
        <w:numId w:val="3"/>
      </w:numPr>
    </w:p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1">
    <w:name w:val="С числами"/>
    <w:pPr>
      <w:numPr>
        <w:numId w:val="6"/>
      </w:numPr>
    </w:pPr>
  </w:style>
  <w:style w:type="character" w:customStyle="1" w:styleId="a9">
    <w:name w:val="Нет"/>
  </w:style>
  <w:style w:type="character" w:customStyle="1" w:styleId="Hyperlink0">
    <w:name w:val="Hyperlink.0"/>
    <w:basedOn w:val="a9"/>
    <w:rPr>
      <w:u w:val="single"/>
    </w:rPr>
  </w:style>
  <w:style w:type="character" w:customStyle="1" w:styleId="Hyperlink1">
    <w:name w:val="Hyperlink.1"/>
    <w:basedOn w:val="a6"/>
    <w:rPr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C652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C65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lisaharrisdance.com/&amp;sa=D&amp;ust=1495211826853000&amp;usg=AFQjCNFoETRD5oTTm-dxc7aXqaZc-7lPq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nsportal.ru/blog/obshcheobrazovatelnaya-tematika/all/2012/09/23/nuzhnye-knigi-po-khoreografii-i-tantsam&amp;sa=D&amp;ust=1495211826864000&amp;usg=AFQjCNERj-RydHdSRt0KqN-yvozG0bOyNw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s://baletnik.nethouse.ru&amp;sa=D&amp;ust=1495211826862000&amp;usg=AFQjCNHmillyzKeAzE1R1rsneTUqv_YV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russianballet.ru/rus/info.htm&amp;sa=D&amp;ust=1495211826860000&amp;usg=AFQjCNFHjOZFgv4IxIn7HamexAVy_gCU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ballet.classical.ru&amp;sa=D&amp;ust=1495211826857000&amp;usg=AFQjCNFLSD-C2ourqE_LyVLLA9P2wwbJ2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7716</Words>
  <Characters>43984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Raduga_10K</cp:lastModifiedBy>
  <cp:revision>3</cp:revision>
  <dcterms:created xsi:type="dcterms:W3CDTF">2021-01-25T11:35:00Z</dcterms:created>
  <dcterms:modified xsi:type="dcterms:W3CDTF">2021-02-01T04:35:00Z</dcterms:modified>
</cp:coreProperties>
</file>